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3BC" w:rsidRDefault="00BA73A0" w:rsidP="009B4580">
      <w:pPr>
        <w:spacing w:beforeLines="50" w:afterLines="50"/>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600163</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中闽能源</w:t>
          </w:r>
        </w:sdtContent>
      </w:sdt>
    </w:p>
    <w:p w:rsidR="003243BC" w:rsidRDefault="003243BC">
      <w:pPr>
        <w:rPr>
          <w:b/>
          <w:bCs/>
          <w:szCs w:val="21"/>
        </w:rPr>
      </w:pPr>
    </w:p>
    <w:p w:rsidR="003243BC" w:rsidRDefault="003243BC">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3243BC" w:rsidRDefault="00BA73A0">
          <w:pPr>
            <w:jc w:val="center"/>
            <w:rPr>
              <w:rFonts w:ascii="黑体" w:eastAsia="黑体" w:hAnsi="黑体"/>
              <w:b/>
              <w:bCs/>
              <w:color w:val="FF0000"/>
              <w:sz w:val="44"/>
              <w:szCs w:val="44"/>
            </w:rPr>
          </w:pPr>
          <w:r>
            <w:rPr>
              <w:rFonts w:ascii="黑体" w:eastAsia="黑体" w:hAnsi="黑体"/>
              <w:b/>
              <w:bCs/>
              <w:color w:val="FF0000"/>
              <w:sz w:val="44"/>
              <w:szCs w:val="44"/>
            </w:rPr>
            <w:t>中闽能源股份有限公司</w:t>
          </w:r>
        </w:p>
      </w:sdtContent>
    </w:sdt>
    <w:p w:rsidR="003243BC" w:rsidRDefault="00BA73A0">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3243BC" w:rsidRDefault="003243BC">
      <w:pPr>
        <w:rPr>
          <w:rFonts w:ascii="Times New Roman" w:hAnsi="Times New Roman"/>
          <w:b/>
          <w:bCs/>
        </w:rPr>
      </w:pPr>
    </w:p>
    <w:p w:rsidR="007107DE" w:rsidRDefault="007107DE">
      <w:pPr>
        <w:rPr>
          <w:rFonts w:ascii="Times New Roman" w:hAnsi="Times New Roman"/>
          <w:b/>
          <w:bCs/>
        </w:rPr>
      </w:pPr>
    </w:p>
    <w:tbl>
      <w:tblPr>
        <w:tblStyle w:val="af1"/>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5"/>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3243BC" w:rsidTr="00BE614D">
            <w:trPr>
              <w:jc w:val="center"/>
            </w:trPr>
            <w:tc>
              <w:tcPr>
                <w:tcW w:w="8505" w:type="dxa"/>
              </w:tcPr>
              <w:p w:rsidR="003243BC" w:rsidRDefault="00BA73A0">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rsidR="00930A79" w:rsidRDefault="00930A79"/>
              <w:p w:rsidR="003243BC" w:rsidRDefault="003243BC"/>
            </w:tc>
          </w:tr>
        </w:sdtContent>
      </w:sdt>
      <w:bookmarkEnd w:id="0" w:displacedByCustomXml="prev"/>
    </w:tbl>
    <w:p w:rsidR="003243BC" w:rsidRDefault="00BA73A0">
      <w:pPr>
        <w:pStyle w:val="10"/>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t>重要</w:t>
      </w:r>
      <w:bookmarkEnd w:id="1"/>
      <w:bookmarkEnd w:id="2"/>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3243BC" w:rsidRDefault="00BA73A0">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rsidR="003243BC" w:rsidRDefault="00BA73A0">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rsidR="003243BC" w:rsidRDefault="00BA73A0">
          <w:pPr>
            <w:pStyle w:val="2"/>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rsidR="003243BC" w:rsidRDefault="003243BC"/>
    <w:p w:rsidR="003243BC" w:rsidRDefault="00BA73A0">
      <w:pPr>
        <w:pStyle w:val="2"/>
        <w:numPr>
          <w:ilvl w:val="0"/>
          <w:numId w:val="0"/>
        </w:numPr>
      </w:pPr>
      <w:r>
        <w:rPr>
          <w:rFonts w:hint="eastAsia"/>
        </w:rPr>
        <w:t>第三季度财务报表是否经审计</w:t>
      </w:r>
    </w:p>
    <w:p w:rsidR="001E4CA0" w:rsidRDefault="00EA1CD0" w:rsidP="001E4CA0">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Content>
          <w:r>
            <w:fldChar w:fldCharType="begin"/>
          </w:r>
          <w:r w:rsidR="001E4CA0">
            <w:instrText xml:space="preserve"> MACROBUTTON  SnrToggleCheckbox □是 </w:instrText>
          </w:r>
          <w:r>
            <w:fldChar w:fldCharType="end"/>
          </w:r>
          <w:r>
            <w:fldChar w:fldCharType="begin"/>
          </w:r>
          <w:r w:rsidR="001E4CA0">
            <w:instrText xml:space="preserve"> MACROBUTTON  SnrToggleCheckbox √否 </w:instrText>
          </w:r>
          <w:r>
            <w:fldChar w:fldCharType="end"/>
          </w:r>
        </w:sdtContent>
      </w:sdt>
    </w:p>
    <w:p w:rsidR="003243BC" w:rsidRDefault="003243BC">
      <w:pPr>
        <w:ind w:rightChars="-28" w:right="-59"/>
        <w:rPr>
          <w:color w:val="auto"/>
          <w:szCs w:val="21"/>
        </w:rPr>
      </w:pPr>
    </w:p>
    <w:p w:rsidR="007B5EA5" w:rsidRDefault="007B5EA5">
      <w:pPr>
        <w:ind w:rightChars="-28" w:right="-59"/>
        <w:rPr>
          <w:color w:val="auto"/>
          <w:szCs w:val="21"/>
        </w:rPr>
      </w:pPr>
    </w:p>
    <w:p w:rsidR="003243BC" w:rsidRDefault="00BA73A0">
      <w:pPr>
        <w:pStyle w:val="10"/>
        <w:numPr>
          <w:ilvl w:val="0"/>
          <w:numId w:val="2"/>
        </w:numPr>
        <w:tabs>
          <w:tab w:val="left" w:pos="434"/>
          <w:tab w:val="left" w:pos="882"/>
        </w:tabs>
        <w:rPr>
          <w:sz w:val="21"/>
          <w:szCs w:val="21"/>
        </w:rPr>
      </w:pPr>
      <w:r>
        <w:rPr>
          <w:rFonts w:hint="eastAsia"/>
          <w:sz w:val="21"/>
          <w:szCs w:val="21"/>
        </w:rPr>
        <w:t>主要财务数据</w:t>
      </w:r>
    </w:p>
    <w:p w:rsidR="003243BC" w:rsidRDefault="00BA73A0">
      <w:pPr>
        <w:pStyle w:val="2"/>
        <w:rPr>
          <w:b/>
        </w:rPr>
      </w:pPr>
      <w:r>
        <w:t>主要</w:t>
      </w:r>
      <w:r>
        <w:rPr>
          <w:rFonts w:hint="eastAsia"/>
        </w:rPr>
        <w:t>会计数据和财务指标</w:t>
      </w:r>
    </w:p>
    <w:p w:rsidR="00E34E0E" w:rsidRDefault="00E34E0E" w:rsidP="00E34E0E">
      <w:pPr>
        <w:sectPr w:rsidR="00E34E0E" w:rsidSect="00F87FED">
          <w:headerReference w:type="default" r:id="rId12"/>
          <w:footerReference w:type="default" r:id="rId13"/>
          <w:pgSz w:w="11906" w:h="16838"/>
          <w:pgMar w:top="1525" w:right="1276" w:bottom="1440" w:left="1797" w:header="851" w:footer="992" w:gutter="0"/>
          <w:cols w:space="425"/>
          <w:docGrid w:type="lines" w:linePitch="312"/>
        </w:sectPr>
      </w:pPr>
    </w:p>
    <w:sdt>
      <w:sdtPr>
        <w:rPr>
          <w:rFonts w:hint="eastAsia"/>
          <w:szCs w:val="21"/>
        </w:rPr>
        <w:alias w:val=""/>
        <w:tag w:val="_SEC_0a026f83c9714641a6e8972d95886fe1"/>
        <w:id w:val="-1630389322"/>
        <w:lock w:val="sdtLocked"/>
        <w:placeholder>
          <w:docPart w:val="GBC22222222222222222222222222222"/>
        </w:placeholder>
      </w:sdtPr>
      <w:sdtEndPr>
        <w:rPr>
          <w:rFonts w:hint="default"/>
          <w:szCs w:val="20"/>
        </w:rPr>
      </w:sdtEndPr>
      <w:sdtContent>
        <w:p w:rsidR="00E34E0E" w:rsidRDefault="00E34E0E" w:rsidP="00F341D2">
          <w:pPr>
            <w:jc w:val="right"/>
            <w:rPr>
              <w:szCs w:val="21"/>
            </w:rPr>
          </w:pPr>
          <w:r>
            <w:rPr>
              <w:rFonts w:hint="eastAsia"/>
              <w:szCs w:val="21"/>
            </w:rPr>
            <w:t>单位：</w:t>
          </w:r>
          <w:sdt>
            <w:sdtPr>
              <w:rPr>
                <w:rFonts w:hint="eastAsia"/>
                <w:szCs w:val="21"/>
              </w:rPr>
              <w:alias w:val="单位_主要财务数据"/>
              <w:tag w:val="_GBC_a14f5e1613cc4b31858d75ecffccc6d4"/>
              <w:id w:val="369270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dfc40a919ea14d7ca42832d2b49ddbdc"/>
              <w:id w:val="441112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8"/>
            <w:gridCol w:w="1519"/>
            <w:gridCol w:w="1505"/>
            <w:gridCol w:w="1496"/>
            <w:gridCol w:w="1238"/>
            <w:gridCol w:w="1665"/>
            <w:gridCol w:w="1731"/>
            <w:gridCol w:w="1703"/>
            <w:gridCol w:w="1416"/>
          </w:tblGrid>
          <w:tr w:rsidR="00E34E0E" w:rsidRPr="00E34E0E" w:rsidTr="002F7148">
            <w:trPr>
              <w:trHeight w:val="340"/>
            </w:trPr>
            <w:sdt>
              <w:sdtPr>
                <w:rPr>
                  <w:rFonts w:hint="eastAsia"/>
                  <w:sz w:val="18"/>
                  <w:szCs w:val="18"/>
                </w:rPr>
                <w:tag w:val="_PLD_bc00f487e8a54bfc97fb0952492f04fe"/>
                <w:id w:val="1725645449"/>
                <w:lock w:val="sdtLocked"/>
              </w:sdtPr>
              <w:sdtContent>
                <w:tc>
                  <w:tcPr>
                    <w:tcW w:w="718" w:type="pct"/>
                    <w:vMerge w:val="restar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项目</w:t>
                    </w:r>
                  </w:p>
                </w:tc>
              </w:sdtContent>
            </w:sdt>
            <w:sdt>
              <w:sdtPr>
                <w:rPr>
                  <w:rFonts w:hint="eastAsia"/>
                  <w:sz w:val="18"/>
                  <w:szCs w:val="18"/>
                </w:rPr>
                <w:tag w:val="_PLD_a0dbb93745854a78a1a2d1da7842dabe"/>
                <w:id w:val="-770777409"/>
                <w:lock w:val="sdtLocked"/>
              </w:sdtPr>
              <w:sdtContent>
                <w:tc>
                  <w:tcPr>
                    <w:tcW w:w="530" w:type="pct"/>
                    <w:vMerge w:val="restart"/>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本报告期</w:t>
                    </w:r>
                  </w:p>
                </w:tc>
              </w:sdtContent>
            </w:sdt>
            <w:sdt>
              <w:sdtPr>
                <w:rPr>
                  <w:rFonts w:hint="eastAsia"/>
                  <w:sz w:val="18"/>
                  <w:szCs w:val="18"/>
                </w:rPr>
                <w:tag w:val="_PLD_2af0cbeb65404c97800bab0febb0db9b"/>
                <w:id w:val="507341279"/>
                <w:lock w:val="sdtLocked"/>
              </w:sdtPr>
              <w:sdtContent>
                <w:tc>
                  <w:tcPr>
                    <w:tcW w:w="1047" w:type="pct"/>
                    <w:gridSpan w:val="2"/>
                    <w:vAlign w:val="center"/>
                  </w:tcPr>
                  <w:p w:rsidR="00E34E0E" w:rsidRPr="00E34E0E" w:rsidRDefault="00E34E0E" w:rsidP="00E34E0E">
                    <w:pPr>
                      <w:spacing w:line="240" w:lineRule="exact"/>
                      <w:jc w:val="center"/>
                      <w:rPr>
                        <w:sz w:val="18"/>
                        <w:szCs w:val="18"/>
                      </w:rPr>
                    </w:pPr>
                    <w:r w:rsidRPr="00E34E0E">
                      <w:rPr>
                        <w:rFonts w:hint="eastAsia"/>
                        <w:sz w:val="18"/>
                        <w:szCs w:val="18"/>
                      </w:rPr>
                      <w:t>上年同期</w:t>
                    </w:r>
                  </w:p>
                </w:tc>
              </w:sdtContent>
            </w:sdt>
            <w:sdt>
              <w:sdtPr>
                <w:rPr>
                  <w:rFonts w:hint="eastAsia"/>
                  <w:sz w:val="18"/>
                  <w:szCs w:val="18"/>
                </w:rPr>
                <w:tag w:val="_PLD_266689012a85459da2f7eb003f8f2b59"/>
                <w:id w:val="-1579899334"/>
                <w:lock w:val="sdtLocked"/>
              </w:sdtPr>
              <w:sdtContent>
                <w:tc>
                  <w:tcPr>
                    <w:tcW w:w="432" w:type="pct"/>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本报告期比上年同期增减变动幅度(%)</w:t>
                    </w:r>
                  </w:p>
                </w:tc>
              </w:sdtContent>
            </w:sdt>
            <w:sdt>
              <w:sdtPr>
                <w:rPr>
                  <w:rFonts w:hint="eastAsia"/>
                  <w:sz w:val="18"/>
                  <w:szCs w:val="18"/>
                </w:rPr>
                <w:tag w:val="_PLD_603e1f275b5646d99e6953bdc29e7173"/>
                <w:id w:val="1701124460"/>
                <w:lock w:val="sdtLocked"/>
              </w:sdtPr>
              <w:sdtContent>
                <w:tc>
                  <w:tcPr>
                    <w:tcW w:w="581" w:type="pct"/>
                    <w:vMerge w:val="restart"/>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年初至报告期末</w:t>
                    </w:r>
                  </w:p>
                </w:tc>
              </w:sdtContent>
            </w:sdt>
            <w:sdt>
              <w:sdtPr>
                <w:rPr>
                  <w:rFonts w:hint="eastAsia"/>
                  <w:sz w:val="18"/>
                  <w:szCs w:val="18"/>
                </w:rPr>
                <w:tag w:val="_PLD_9c6d88c855794bdcb4d3022665388c3e"/>
                <w:id w:val="-1365665897"/>
                <w:lock w:val="sdtLocked"/>
              </w:sdtPr>
              <w:sdtContent>
                <w:tc>
                  <w:tcPr>
                    <w:tcW w:w="1197" w:type="pct"/>
                    <w:gridSpan w:val="2"/>
                    <w:vAlign w:val="center"/>
                  </w:tcPr>
                  <w:p w:rsidR="00E34E0E" w:rsidRPr="00E34E0E" w:rsidRDefault="00E34E0E" w:rsidP="00E34E0E">
                    <w:pPr>
                      <w:spacing w:line="240" w:lineRule="exact"/>
                      <w:jc w:val="center"/>
                      <w:rPr>
                        <w:sz w:val="18"/>
                        <w:szCs w:val="18"/>
                      </w:rPr>
                    </w:pPr>
                    <w:r w:rsidRPr="00E34E0E">
                      <w:rPr>
                        <w:rFonts w:hint="eastAsia"/>
                        <w:sz w:val="18"/>
                        <w:szCs w:val="18"/>
                      </w:rPr>
                      <w:t>上年同期</w:t>
                    </w:r>
                  </w:p>
                </w:tc>
              </w:sdtContent>
            </w:sdt>
            <w:sdt>
              <w:sdtPr>
                <w:rPr>
                  <w:rFonts w:hint="eastAsia"/>
                  <w:sz w:val="18"/>
                  <w:szCs w:val="18"/>
                </w:rPr>
                <w:tag w:val="_PLD_74835fc2c1dc4750a72f1f259eef8b08"/>
                <w:id w:val="-2010590668"/>
                <w:lock w:val="sdtLocked"/>
              </w:sdtPr>
              <w:sdtContent>
                <w:tc>
                  <w:tcPr>
                    <w:tcW w:w="495" w:type="pct"/>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年初至报告期末比上年同期增减变动幅度(%)</w:t>
                    </w:r>
                  </w:p>
                </w:tc>
              </w:sdtContent>
            </w:sdt>
          </w:tr>
          <w:tr w:rsidR="00E34E0E" w:rsidRPr="00E34E0E" w:rsidTr="002F7148">
            <w:trPr>
              <w:trHeight w:val="340"/>
            </w:trPr>
            <w:tc>
              <w:tcPr>
                <w:tcW w:w="718" w:type="pct"/>
                <w:vMerge/>
                <w:shd w:val="clear" w:color="auto" w:fill="auto"/>
                <w:vAlign w:val="center"/>
              </w:tcPr>
              <w:p w:rsidR="00E34E0E" w:rsidRPr="00E34E0E" w:rsidRDefault="00E34E0E" w:rsidP="00E34E0E">
                <w:pPr>
                  <w:spacing w:line="240" w:lineRule="exact"/>
                  <w:rPr>
                    <w:sz w:val="18"/>
                    <w:szCs w:val="18"/>
                  </w:rPr>
                </w:pPr>
              </w:p>
            </w:tc>
            <w:tc>
              <w:tcPr>
                <w:tcW w:w="530" w:type="pct"/>
                <w:vMerge/>
                <w:shd w:val="clear" w:color="auto" w:fill="auto"/>
                <w:vAlign w:val="center"/>
              </w:tcPr>
              <w:p w:rsidR="00E34E0E" w:rsidRPr="00E34E0E" w:rsidRDefault="00E34E0E" w:rsidP="00E34E0E">
                <w:pPr>
                  <w:spacing w:line="240" w:lineRule="exact"/>
                  <w:jc w:val="center"/>
                  <w:rPr>
                    <w:sz w:val="18"/>
                    <w:szCs w:val="18"/>
                  </w:rPr>
                </w:pPr>
              </w:p>
            </w:tc>
            <w:sdt>
              <w:sdtPr>
                <w:rPr>
                  <w:rFonts w:hint="eastAsia"/>
                  <w:sz w:val="18"/>
                  <w:szCs w:val="18"/>
                </w:rPr>
                <w:tag w:val="_PLD_ab2f4ebe0df0412da4fea3c329cfcaf4"/>
                <w:id w:val="-1782175739"/>
                <w:lock w:val="sdtLocked"/>
              </w:sdtPr>
              <w:sdtContent>
                <w:tc>
                  <w:tcPr>
                    <w:tcW w:w="524" w:type="pct"/>
                    <w:vAlign w:val="center"/>
                  </w:tcPr>
                  <w:p w:rsidR="00E34E0E" w:rsidRPr="00E34E0E" w:rsidRDefault="00E34E0E" w:rsidP="00E34E0E">
                    <w:pPr>
                      <w:spacing w:line="240" w:lineRule="exact"/>
                      <w:jc w:val="center"/>
                      <w:rPr>
                        <w:sz w:val="18"/>
                        <w:szCs w:val="18"/>
                      </w:rPr>
                    </w:pPr>
                    <w:r w:rsidRPr="00E34E0E">
                      <w:rPr>
                        <w:rFonts w:hint="eastAsia"/>
                        <w:sz w:val="18"/>
                        <w:szCs w:val="18"/>
                      </w:rPr>
                      <w:t>调整前</w:t>
                    </w:r>
                  </w:p>
                </w:tc>
              </w:sdtContent>
            </w:sdt>
            <w:sdt>
              <w:sdtPr>
                <w:rPr>
                  <w:rFonts w:hint="eastAsia"/>
                  <w:sz w:val="18"/>
                  <w:szCs w:val="18"/>
                </w:rPr>
                <w:tag w:val="_PLD_6fef73af915448faa13beea12453e5fa"/>
                <w:id w:val="1846659351"/>
                <w:lock w:val="sdtLocked"/>
              </w:sdtPr>
              <w:sdtContent>
                <w:tc>
                  <w:tcPr>
                    <w:tcW w:w="522" w:type="pct"/>
                    <w:vAlign w:val="center"/>
                  </w:tcPr>
                  <w:p w:rsidR="00E34E0E" w:rsidRPr="00E34E0E" w:rsidRDefault="00E34E0E" w:rsidP="00E34E0E">
                    <w:pPr>
                      <w:spacing w:line="240" w:lineRule="exact"/>
                      <w:jc w:val="center"/>
                      <w:rPr>
                        <w:sz w:val="18"/>
                        <w:szCs w:val="18"/>
                      </w:rPr>
                    </w:pPr>
                    <w:r w:rsidRPr="00E34E0E">
                      <w:rPr>
                        <w:rFonts w:hint="eastAsia"/>
                        <w:sz w:val="18"/>
                        <w:szCs w:val="18"/>
                      </w:rPr>
                      <w:t>调整后</w:t>
                    </w:r>
                  </w:p>
                </w:tc>
              </w:sdtContent>
            </w:sdt>
            <w:tc>
              <w:tcPr>
                <w:tcW w:w="432" w:type="pct"/>
                <w:shd w:val="clear" w:color="auto" w:fill="auto"/>
                <w:vAlign w:val="center"/>
              </w:tcPr>
              <w:sdt>
                <w:sdtPr>
                  <w:rPr>
                    <w:rFonts w:hint="eastAsia"/>
                    <w:sz w:val="18"/>
                    <w:szCs w:val="18"/>
                  </w:rPr>
                  <w:tag w:val="_PLD_6b6350b6a09d4441971f698f808ab599"/>
                  <w:id w:val="-284195182"/>
                  <w:lock w:val="sdtLocked"/>
                </w:sdtPr>
                <w:sdtContent>
                  <w:p w:rsidR="00E34E0E" w:rsidRPr="00E34E0E" w:rsidRDefault="00E34E0E" w:rsidP="00E34E0E">
                    <w:pPr>
                      <w:spacing w:line="240" w:lineRule="exact"/>
                      <w:jc w:val="center"/>
                      <w:rPr>
                        <w:sz w:val="18"/>
                        <w:szCs w:val="18"/>
                      </w:rPr>
                    </w:pPr>
                    <w:r w:rsidRPr="00E34E0E">
                      <w:rPr>
                        <w:rFonts w:hint="eastAsia"/>
                        <w:sz w:val="18"/>
                        <w:szCs w:val="18"/>
                      </w:rPr>
                      <w:t>调整后</w:t>
                    </w:r>
                  </w:p>
                </w:sdtContent>
              </w:sdt>
            </w:tc>
            <w:tc>
              <w:tcPr>
                <w:tcW w:w="581" w:type="pct"/>
                <w:vMerge/>
                <w:shd w:val="clear" w:color="auto" w:fill="auto"/>
                <w:vAlign w:val="center"/>
              </w:tcPr>
              <w:p w:rsidR="00E34E0E" w:rsidRPr="00E34E0E" w:rsidRDefault="00E34E0E" w:rsidP="00E34E0E">
                <w:pPr>
                  <w:spacing w:line="240" w:lineRule="exact"/>
                  <w:jc w:val="center"/>
                  <w:rPr>
                    <w:sz w:val="18"/>
                    <w:szCs w:val="18"/>
                  </w:rPr>
                </w:pPr>
              </w:p>
            </w:tc>
            <w:sdt>
              <w:sdtPr>
                <w:rPr>
                  <w:rFonts w:hint="eastAsia"/>
                  <w:sz w:val="18"/>
                  <w:szCs w:val="18"/>
                </w:rPr>
                <w:tag w:val="_PLD_9068987279304877998cb852da6309a4"/>
                <w:id w:val="1320385286"/>
                <w:lock w:val="sdtLocked"/>
              </w:sdtPr>
              <w:sdtContent>
                <w:tc>
                  <w:tcPr>
                    <w:tcW w:w="604" w:type="pct"/>
                    <w:vAlign w:val="center"/>
                  </w:tcPr>
                  <w:p w:rsidR="00E34E0E" w:rsidRPr="00E34E0E" w:rsidRDefault="00E34E0E" w:rsidP="00E34E0E">
                    <w:pPr>
                      <w:spacing w:line="240" w:lineRule="exact"/>
                      <w:jc w:val="center"/>
                      <w:rPr>
                        <w:sz w:val="18"/>
                        <w:szCs w:val="18"/>
                      </w:rPr>
                    </w:pPr>
                    <w:r w:rsidRPr="00E34E0E">
                      <w:rPr>
                        <w:rFonts w:hint="eastAsia"/>
                        <w:sz w:val="18"/>
                        <w:szCs w:val="18"/>
                      </w:rPr>
                      <w:t>调整前</w:t>
                    </w:r>
                  </w:p>
                </w:tc>
              </w:sdtContent>
            </w:sdt>
            <w:sdt>
              <w:sdtPr>
                <w:rPr>
                  <w:rFonts w:hint="eastAsia"/>
                  <w:sz w:val="18"/>
                  <w:szCs w:val="18"/>
                </w:rPr>
                <w:tag w:val="_PLD_098434b8568b4a52ad8fc7417d246e9b"/>
                <w:id w:val="-966969695"/>
                <w:lock w:val="sdtLocked"/>
              </w:sdtPr>
              <w:sdtContent>
                <w:tc>
                  <w:tcPr>
                    <w:tcW w:w="594" w:type="pct"/>
                    <w:vAlign w:val="center"/>
                  </w:tcPr>
                  <w:p w:rsidR="00E34E0E" w:rsidRPr="00E34E0E" w:rsidRDefault="00E34E0E" w:rsidP="00E34E0E">
                    <w:pPr>
                      <w:spacing w:line="240" w:lineRule="exact"/>
                      <w:jc w:val="center"/>
                      <w:rPr>
                        <w:sz w:val="18"/>
                        <w:szCs w:val="18"/>
                      </w:rPr>
                    </w:pPr>
                    <w:r w:rsidRPr="00E34E0E">
                      <w:rPr>
                        <w:rFonts w:hint="eastAsia"/>
                        <w:sz w:val="18"/>
                        <w:szCs w:val="18"/>
                      </w:rPr>
                      <w:t>调整后</w:t>
                    </w:r>
                  </w:p>
                </w:tc>
              </w:sdtContent>
            </w:sdt>
            <w:sdt>
              <w:sdtPr>
                <w:rPr>
                  <w:rFonts w:hint="eastAsia"/>
                  <w:sz w:val="18"/>
                  <w:szCs w:val="18"/>
                </w:rPr>
                <w:tag w:val="_PLD_55b4c9185e7d4c77b0727e267af709ae"/>
                <w:id w:val="-812020175"/>
                <w:lock w:val="sdtLocked"/>
              </w:sdtPr>
              <w:sdtContent>
                <w:tc>
                  <w:tcPr>
                    <w:tcW w:w="495" w:type="pct"/>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调整后</w:t>
                    </w:r>
                  </w:p>
                </w:tc>
              </w:sdtContent>
            </w:sdt>
          </w:tr>
          <w:tr w:rsidR="00E34E0E" w:rsidRPr="00E34E0E" w:rsidTr="002F7148">
            <w:trPr>
              <w:trHeight w:val="340"/>
            </w:trPr>
            <w:sdt>
              <w:sdtPr>
                <w:rPr>
                  <w:rFonts w:hint="eastAsia"/>
                  <w:sz w:val="18"/>
                  <w:szCs w:val="18"/>
                </w:rPr>
                <w:tag w:val="_PLD_04473df9dfba4ea6b97c2aa6e370d240"/>
                <w:id w:val="1897862859"/>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营业收入</w:t>
                    </w:r>
                  </w:p>
                </w:tc>
              </w:sdtContent>
            </w:sdt>
            <w:tc>
              <w:tcPr>
                <w:tcW w:w="530"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255,118,295.05</w:t>
                </w:r>
              </w:p>
            </w:tc>
            <w:tc>
              <w:tcPr>
                <w:tcW w:w="524" w:type="pct"/>
                <w:vAlign w:val="center"/>
              </w:tcPr>
              <w:p w:rsidR="00E34E0E" w:rsidRPr="00E34E0E" w:rsidRDefault="00E34E0E" w:rsidP="00E34E0E">
                <w:pPr>
                  <w:spacing w:line="240" w:lineRule="exact"/>
                  <w:jc w:val="right"/>
                  <w:rPr>
                    <w:sz w:val="18"/>
                    <w:szCs w:val="18"/>
                  </w:rPr>
                </w:pPr>
                <w:r w:rsidRPr="00E34E0E">
                  <w:rPr>
                    <w:sz w:val="18"/>
                    <w:szCs w:val="18"/>
                  </w:rPr>
                  <w:t>270,036,898.63</w:t>
                </w:r>
              </w:p>
            </w:tc>
            <w:tc>
              <w:tcPr>
                <w:tcW w:w="522" w:type="pct"/>
                <w:vAlign w:val="center"/>
              </w:tcPr>
              <w:p w:rsidR="00E34E0E" w:rsidRPr="00E34E0E" w:rsidRDefault="00E34E0E" w:rsidP="00E34E0E">
                <w:pPr>
                  <w:spacing w:line="240" w:lineRule="exact"/>
                  <w:jc w:val="right"/>
                  <w:rPr>
                    <w:rFonts w:cs="宋体"/>
                    <w:sz w:val="18"/>
                    <w:szCs w:val="18"/>
                  </w:rPr>
                </w:pPr>
                <w:r w:rsidRPr="00E34E0E">
                  <w:rPr>
                    <w:sz w:val="18"/>
                    <w:szCs w:val="18"/>
                  </w:rPr>
                  <w:t>270,036,898.63</w:t>
                </w:r>
              </w:p>
            </w:tc>
            <w:tc>
              <w:tcPr>
                <w:tcW w:w="432"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-5.52</w:t>
                </w:r>
              </w:p>
            </w:tc>
            <w:tc>
              <w:tcPr>
                <w:tcW w:w="581"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1,177,761,512.12</w:t>
                </w:r>
              </w:p>
            </w:tc>
            <w:tc>
              <w:tcPr>
                <w:tcW w:w="604" w:type="pct"/>
                <w:vAlign w:val="center"/>
              </w:tcPr>
              <w:p w:rsidR="00E34E0E" w:rsidRPr="00E34E0E" w:rsidRDefault="00E34E0E" w:rsidP="00E34E0E">
                <w:pPr>
                  <w:spacing w:line="240" w:lineRule="exact"/>
                  <w:jc w:val="right"/>
                  <w:rPr>
                    <w:sz w:val="18"/>
                    <w:szCs w:val="18"/>
                  </w:rPr>
                </w:pPr>
                <w:r w:rsidRPr="00E34E0E">
                  <w:rPr>
                    <w:sz w:val="18"/>
                    <w:szCs w:val="18"/>
                  </w:rPr>
                  <w:t>1,001,247,229.79</w:t>
                </w:r>
              </w:p>
            </w:tc>
            <w:tc>
              <w:tcPr>
                <w:tcW w:w="594" w:type="pct"/>
                <w:vAlign w:val="center"/>
              </w:tcPr>
              <w:p w:rsidR="00E34E0E" w:rsidRPr="00E34E0E" w:rsidRDefault="00E34E0E" w:rsidP="00E34E0E">
                <w:pPr>
                  <w:spacing w:line="240" w:lineRule="exact"/>
                  <w:jc w:val="right"/>
                  <w:rPr>
                    <w:rFonts w:cs="宋体"/>
                    <w:sz w:val="18"/>
                    <w:szCs w:val="18"/>
                  </w:rPr>
                </w:pPr>
                <w:r w:rsidRPr="00E34E0E">
                  <w:rPr>
                    <w:sz w:val="18"/>
                    <w:szCs w:val="18"/>
                  </w:rPr>
                  <w:t>1,023,085,206.65</w:t>
                </w:r>
              </w:p>
            </w:tc>
            <w:tc>
              <w:tcPr>
                <w:tcW w:w="495"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15.12</w:t>
                </w:r>
              </w:p>
            </w:tc>
          </w:tr>
          <w:tr w:rsidR="00E34E0E" w:rsidRPr="00E34E0E" w:rsidTr="002F7148">
            <w:trPr>
              <w:trHeight w:val="340"/>
            </w:trPr>
            <w:sdt>
              <w:sdtPr>
                <w:rPr>
                  <w:rFonts w:hint="eastAsia"/>
                  <w:sz w:val="18"/>
                  <w:szCs w:val="18"/>
                </w:rPr>
                <w:tag w:val="_PLD_8715a454b16f42338499d3112912ed62"/>
                <w:id w:val="603472589"/>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归属于上市公司股东的净利润</w:t>
                    </w:r>
                  </w:p>
                </w:tc>
              </w:sdtContent>
            </w:sdt>
            <w:tc>
              <w:tcPr>
                <w:tcW w:w="530"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32,284,796.78</w:t>
                </w:r>
              </w:p>
            </w:tc>
            <w:tc>
              <w:tcPr>
                <w:tcW w:w="524" w:type="pct"/>
                <w:vAlign w:val="center"/>
              </w:tcPr>
              <w:p w:rsidR="00E34E0E" w:rsidRPr="00E34E0E" w:rsidRDefault="00E34E0E" w:rsidP="00E34E0E">
                <w:pPr>
                  <w:spacing w:line="240" w:lineRule="exact"/>
                  <w:jc w:val="right"/>
                  <w:rPr>
                    <w:sz w:val="18"/>
                    <w:szCs w:val="18"/>
                  </w:rPr>
                </w:pPr>
                <w:r w:rsidRPr="00E34E0E">
                  <w:rPr>
                    <w:sz w:val="18"/>
                    <w:szCs w:val="18"/>
                  </w:rPr>
                  <w:t>74,710,324.75</w:t>
                </w:r>
              </w:p>
            </w:tc>
            <w:tc>
              <w:tcPr>
                <w:tcW w:w="522" w:type="pct"/>
                <w:vAlign w:val="center"/>
              </w:tcPr>
              <w:p w:rsidR="00E34E0E" w:rsidRPr="00E34E0E" w:rsidRDefault="00E34E0E" w:rsidP="00E34E0E">
                <w:pPr>
                  <w:spacing w:line="240" w:lineRule="exact"/>
                  <w:jc w:val="right"/>
                  <w:rPr>
                    <w:rFonts w:cs="宋体"/>
                    <w:sz w:val="18"/>
                    <w:szCs w:val="18"/>
                  </w:rPr>
                </w:pPr>
                <w:r w:rsidRPr="00E34E0E">
                  <w:rPr>
                    <w:sz w:val="18"/>
                    <w:szCs w:val="18"/>
                  </w:rPr>
                  <w:t>74,411,790.03</w:t>
                </w:r>
              </w:p>
            </w:tc>
            <w:tc>
              <w:tcPr>
                <w:tcW w:w="432"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-56.61</w:t>
                </w:r>
              </w:p>
            </w:tc>
            <w:tc>
              <w:tcPr>
                <w:tcW w:w="581"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450,832,951.67</w:t>
                </w:r>
              </w:p>
            </w:tc>
            <w:tc>
              <w:tcPr>
                <w:tcW w:w="604" w:type="pct"/>
                <w:vAlign w:val="center"/>
              </w:tcPr>
              <w:p w:rsidR="00E34E0E" w:rsidRPr="00E34E0E" w:rsidRDefault="00E34E0E" w:rsidP="00E34E0E">
                <w:pPr>
                  <w:spacing w:line="240" w:lineRule="exact"/>
                  <w:jc w:val="right"/>
                  <w:rPr>
                    <w:sz w:val="18"/>
                    <w:szCs w:val="18"/>
                  </w:rPr>
                </w:pPr>
                <w:r w:rsidRPr="00E34E0E">
                  <w:rPr>
                    <w:sz w:val="18"/>
                    <w:szCs w:val="18"/>
                  </w:rPr>
                  <w:t>390,080,228.21</w:t>
                </w:r>
              </w:p>
            </w:tc>
            <w:tc>
              <w:tcPr>
                <w:tcW w:w="594" w:type="pct"/>
                <w:vAlign w:val="center"/>
              </w:tcPr>
              <w:p w:rsidR="00E34E0E" w:rsidRPr="00E34E0E" w:rsidRDefault="00E34E0E" w:rsidP="00E34E0E">
                <w:pPr>
                  <w:spacing w:line="240" w:lineRule="exact"/>
                  <w:jc w:val="right"/>
                  <w:rPr>
                    <w:rFonts w:cs="宋体"/>
                    <w:sz w:val="18"/>
                    <w:szCs w:val="18"/>
                  </w:rPr>
                </w:pPr>
                <w:r w:rsidRPr="00E34E0E">
                  <w:rPr>
                    <w:sz w:val="18"/>
                    <w:szCs w:val="18"/>
                  </w:rPr>
                  <w:t>410,730,268.87</w:t>
                </w:r>
              </w:p>
            </w:tc>
            <w:tc>
              <w:tcPr>
                <w:tcW w:w="495"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9.76</w:t>
                </w:r>
              </w:p>
            </w:tc>
          </w:tr>
          <w:tr w:rsidR="00E34E0E" w:rsidRPr="00E34E0E" w:rsidTr="002F7148">
            <w:trPr>
              <w:trHeight w:val="340"/>
            </w:trPr>
            <w:sdt>
              <w:sdtPr>
                <w:rPr>
                  <w:rFonts w:hint="eastAsia"/>
                  <w:sz w:val="18"/>
                  <w:szCs w:val="18"/>
                </w:rPr>
                <w:tag w:val="_PLD_8dd951adbc224d9e918c66fe6518024a"/>
                <w:id w:val="197973947"/>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归属于上市公司股东的扣除非经常性损益的净利润</w:t>
                    </w:r>
                  </w:p>
                </w:tc>
              </w:sdtContent>
            </w:sdt>
            <w:tc>
              <w:tcPr>
                <w:tcW w:w="530"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31,963,869.69</w:t>
                </w:r>
              </w:p>
            </w:tc>
            <w:tc>
              <w:tcPr>
                <w:tcW w:w="524" w:type="pct"/>
                <w:vAlign w:val="center"/>
              </w:tcPr>
              <w:p w:rsidR="00E34E0E" w:rsidRPr="00E34E0E" w:rsidRDefault="00E34E0E" w:rsidP="00E34E0E">
                <w:pPr>
                  <w:spacing w:line="240" w:lineRule="exact"/>
                  <w:jc w:val="right"/>
                  <w:rPr>
                    <w:sz w:val="18"/>
                    <w:szCs w:val="18"/>
                  </w:rPr>
                </w:pPr>
                <w:r w:rsidRPr="00E34E0E">
                  <w:rPr>
                    <w:sz w:val="18"/>
                    <w:szCs w:val="18"/>
                  </w:rPr>
                  <w:t>73,217,732.83</w:t>
                </w:r>
              </w:p>
            </w:tc>
            <w:tc>
              <w:tcPr>
                <w:tcW w:w="522" w:type="pct"/>
                <w:vAlign w:val="center"/>
              </w:tcPr>
              <w:p w:rsidR="00E34E0E" w:rsidRPr="00E34E0E" w:rsidRDefault="00E34E0E" w:rsidP="00E34E0E">
                <w:pPr>
                  <w:spacing w:line="240" w:lineRule="exact"/>
                  <w:jc w:val="right"/>
                  <w:rPr>
                    <w:rFonts w:cs="宋体"/>
                    <w:sz w:val="18"/>
                    <w:szCs w:val="18"/>
                  </w:rPr>
                </w:pPr>
                <w:r w:rsidRPr="00E34E0E">
                  <w:rPr>
                    <w:sz w:val="18"/>
                    <w:szCs w:val="18"/>
                  </w:rPr>
                  <w:t>72,919,198.11</w:t>
                </w:r>
              </w:p>
            </w:tc>
            <w:tc>
              <w:tcPr>
                <w:tcW w:w="432"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-56.17</w:t>
                </w:r>
              </w:p>
            </w:tc>
            <w:tc>
              <w:tcPr>
                <w:tcW w:w="581"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448,953,582.08</w:t>
                </w:r>
              </w:p>
            </w:tc>
            <w:tc>
              <w:tcPr>
                <w:tcW w:w="604" w:type="pct"/>
                <w:vAlign w:val="center"/>
              </w:tcPr>
              <w:p w:rsidR="00E34E0E" w:rsidRPr="00E34E0E" w:rsidRDefault="00E34E0E" w:rsidP="00E34E0E">
                <w:pPr>
                  <w:spacing w:line="240" w:lineRule="exact"/>
                  <w:jc w:val="right"/>
                  <w:rPr>
                    <w:sz w:val="18"/>
                    <w:szCs w:val="18"/>
                  </w:rPr>
                </w:pPr>
                <w:r w:rsidRPr="00E34E0E">
                  <w:rPr>
                    <w:sz w:val="18"/>
                    <w:szCs w:val="18"/>
                  </w:rPr>
                  <w:t>388,002,192.10</w:t>
                </w:r>
              </w:p>
            </w:tc>
            <w:tc>
              <w:tcPr>
                <w:tcW w:w="594" w:type="pct"/>
                <w:vAlign w:val="center"/>
              </w:tcPr>
              <w:p w:rsidR="00E34E0E" w:rsidRPr="00E34E0E" w:rsidRDefault="00E34E0E" w:rsidP="00E34E0E">
                <w:pPr>
                  <w:spacing w:line="240" w:lineRule="exact"/>
                  <w:jc w:val="right"/>
                  <w:rPr>
                    <w:rFonts w:cs="宋体"/>
                    <w:sz w:val="18"/>
                    <w:szCs w:val="18"/>
                  </w:rPr>
                </w:pPr>
                <w:r w:rsidRPr="00E34E0E">
                  <w:rPr>
                    <w:sz w:val="18"/>
                    <w:szCs w:val="18"/>
                  </w:rPr>
                  <w:t>408,652,232.76</w:t>
                </w:r>
              </w:p>
            </w:tc>
            <w:tc>
              <w:tcPr>
                <w:tcW w:w="495"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9.86</w:t>
                </w:r>
              </w:p>
            </w:tc>
          </w:tr>
          <w:tr w:rsidR="00E34E0E" w:rsidRPr="00E34E0E" w:rsidTr="002F7148">
            <w:trPr>
              <w:trHeight w:val="340"/>
            </w:trPr>
            <w:sdt>
              <w:sdtPr>
                <w:rPr>
                  <w:rFonts w:hint="eastAsia"/>
                  <w:sz w:val="18"/>
                  <w:szCs w:val="18"/>
                </w:rPr>
                <w:tag w:val="_PLD_e8d78f97b99d48fba276123148083f9d"/>
                <w:id w:val="-41677056"/>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经营活动产生的现金流量净额</w:t>
                    </w:r>
                  </w:p>
                </w:tc>
              </w:sdtContent>
            </w:sdt>
            <w:sdt>
              <w:sdtPr>
                <w:rPr>
                  <w:rFonts w:hint="eastAsia"/>
                  <w:sz w:val="18"/>
                  <w:szCs w:val="18"/>
                </w:rPr>
                <w:tag w:val="_PLD_faa45813220146bea407785ece4969e5"/>
                <w:id w:val="-994876974"/>
                <w:lock w:val="sdtLocked"/>
              </w:sdtPr>
              <w:sdtContent>
                <w:tc>
                  <w:tcPr>
                    <w:tcW w:w="530" w:type="pct"/>
                    <w:shd w:val="clear" w:color="auto" w:fill="auto"/>
                    <w:vAlign w:val="center"/>
                  </w:tcPr>
                  <w:p w:rsidR="00E34E0E" w:rsidRPr="00E34E0E" w:rsidRDefault="00E34E0E" w:rsidP="00E34E0E">
                    <w:pPr>
                      <w:spacing w:line="240" w:lineRule="exact"/>
                      <w:jc w:val="right"/>
                      <w:rPr>
                        <w:sz w:val="18"/>
                        <w:szCs w:val="18"/>
                        <w:highlight w:val="yellow"/>
                      </w:rPr>
                    </w:pPr>
                    <w:r w:rsidRPr="00E34E0E">
                      <w:rPr>
                        <w:rFonts w:hint="eastAsia"/>
                        <w:sz w:val="18"/>
                        <w:szCs w:val="18"/>
                      </w:rPr>
                      <w:t>不适用</w:t>
                    </w:r>
                  </w:p>
                </w:tc>
              </w:sdtContent>
            </w:sdt>
            <w:sdt>
              <w:sdtPr>
                <w:rPr>
                  <w:rFonts w:hint="eastAsia"/>
                  <w:sz w:val="18"/>
                  <w:szCs w:val="18"/>
                </w:rPr>
                <w:tag w:val="_PLD_e75c66ac3c2d4642b83548aff73cc211"/>
                <w:id w:val="-151460692"/>
                <w:lock w:val="sdtLocked"/>
              </w:sdtPr>
              <w:sdtContent>
                <w:tc>
                  <w:tcPr>
                    <w:tcW w:w="524" w:type="pct"/>
                    <w:vAlign w:val="center"/>
                  </w:tcPr>
                  <w:p w:rsidR="00E34E0E" w:rsidRPr="00E34E0E" w:rsidRDefault="00E34E0E" w:rsidP="00E34E0E">
                    <w:pPr>
                      <w:spacing w:line="240" w:lineRule="exact"/>
                      <w:jc w:val="right"/>
                      <w:rPr>
                        <w:sz w:val="18"/>
                        <w:szCs w:val="18"/>
                      </w:rPr>
                    </w:pPr>
                    <w:r w:rsidRPr="00E34E0E">
                      <w:rPr>
                        <w:rFonts w:hint="eastAsia"/>
                        <w:sz w:val="18"/>
                        <w:szCs w:val="18"/>
                      </w:rPr>
                      <w:t>不适用</w:t>
                    </w:r>
                  </w:p>
                </w:tc>
              </w:sdtContent>
            </w:sdt>
            <w:sdt>
              <w:sdtPr>
                <w:rPr>
                  <w:rFonts w:hint="eastAsia"/>
                  <w:sz w:val="18"/>
                  <w:szCs w:val="18"/>
                </w:rPr>
                <w:tag w:val="_PLD_14e2b2dfe9654971885c16723738de1d"/>
                <w:id w:val="-1273315858"/>
                <w:lock w:val="sdtLocked"/>
              </w:sdtPr>
              <w:sdtContent>
                <w:tc>
                  <w:tcPr>
                    <w:tcW w:w="522" w:type="pct"/>
                    <w:vAlign w:val="center"/>
                  </w:tcPr>
                  <w:p w:rsidR="00E34E0E" w:rsidRPr="00E34E0E" w:rsidRDefault="00E34E0E" w:rsidP="00E34E0E">
                    <w:pPr>
                      <w:spacing w:line="240" w:lineRule="exact"/>
                      <w:jc w:val="right"/>
                      <w:rPr>
                        <w:sz w:val="18"/>
                        <w:szCs w:val="18"/>
                      </w:rPr>
                    </w:pPr>
                    <w:r w:rsidRPr="00E34E0E">
                      <w:rPr>
                        <w:rFonts w:hint="eastAsia"/>
                        <w:sz w:val="18"/>
                        <w:szCs w:val="18"/>
                      </w:rPr>
                      <w:t>不适用</w:t>
                    </w:r>
                  </w:p>
                </w:tc>
              </w:sdtContent>
            </w:sdt>
            <w:sdt>
              <w:sdtPr>
                <w:rPr>
                  <w:rFonts w:hint="eastAsia"/>
                  <w:sz w:val="18"/>
                  <w:szCs w:val="18"/>
                </w:rPr>
                <w:tag w:val="_PLD_7b80338c605d4738aff10f7f648a7853"/>
                <w:id w:val="-76755682"/>
                <w:lock w:val="sdtLocked"/>
              </w:sdtPr>
              <w:sdtContent>
                <w:tc>
                  <w:tcPr>
                    <w:tcW w:w="432" w:type="pct"/>
                    <w:shd w:val="clear" w:color="auto" w:fill="auto"/>
                    <w:vAlign w:val="center"/>
                  </w:tcPr>
                  <w:p w:rsidR="00E34E0E" w:rsidRPr="00E34E0E" w:rsidRDefault="00E34E0E" w:rsidP="00E34E0E">
                    <w:pPr>
                      <w:spacing w:line="240" w:lineRule="exact"/>
                      <w:jc w:val="right"/>
                      <w:rPr>
                        <w:sz w:val="18"/>
                        <w:szCs w:val="18"/>
                      </w:rPr>
                    </w:pPr>
                    <w:r w:rsidRPr="00E34E0E">
                      <w:rPr>
                        <w:rFonts w:hint="eastAsia"/>
                        <w:sz w:val="18"/>
                        <w:szCs w:val="18"/>
                      </w:rPr>
                      <w:t>不适用</w:t>
                    </w:r>
                  </w:p>
                </w:tc>
              </w:sdtContent>
            </w:sdt>
            <w:tc>
              <w:tcPr>
                <w:tcW w:w="581" w:type="pct"/>
                <w:shd w:val="clear" w:color="auto" w:fill="auto"/>
                <w:vAlign w:val="center"/>
              </w:tcPr>
              <w:p w:rsidR="00E34E0E" w:rsidRPr="00E34E0E" w:rsidRDefault="00E34E0E" w:rsidP="00E34E0E">
                <w:pPr>
                  <w:spacing w:line="240" w:lineRule="exact"/>
                  <w:jc w:val="right"/>
                  <w:rPr>
                    <w:sz w:val="18"/>
                    <w:szCs w:val="18"/>
                  </w:rPr>
                </w:pPr>
                <w:r w:rsidRPr="00E34E0E">
                  <w:rPr>
                    <w:sz w:val="18"/>
                    <w:szCs w:val="18"/>
                  </w:rPr>
                  <w:t>528,549,808.04</w:t>
                </w:r>
              </w:p>
            </w:tc>
            <w:tc>
              <w:tcPr>
                <w:tcW w:w="604" w:type="pct"/>
                <w:vAlign w:val="center"/>
              </w:tcPr>
              <w:p w:rsidR="00E34E0E" w:rsidRPr="00E34E0E" w:rsidRDefault="00E34E0E" w:rsidP="00E34E0E">
                <w:pPr>
                  <w:spacing w:line="240" w:lineRule="exact"/>
                  <w:jc w:val="right"/>
                  <w:rPr>
                    <w:sz w:val="18"/>
                    <w:szCs w:val="18"/>
                  </w:rPr>
                </w:pPr>
                <w:r w:rsidRPr="00E34E0E">
                  <w:rPr>
                    <w:sz w:val="18"/>
                    <w:szCs w:val="18"/>
                  </w:rPr>
                  <w:t>527,698,056.52</w:t>
                </w:r>
              </w:p>
            </w:tc>
            <w:tc>
              <w:tcPr>
                <w:tcW w:w="594" w:type="pct"/>
                <w:vAlign w:val="center"/>
              </w:tcPr>
              <w:p w:rsidR="00E34E0E" w:rsidRPr="00E34E0E" w:rsidRDefault="00E34E0E" w:rsidP="00E34E0E">
                <w:pPr>
                  <w:spacing w:line="240" w:lineRule="exact"/>
                  <w:rPr>
                    <w:rFonts w:cs="宋体"/>
                    <w:sz w:val="18"/>
                    <w:szCs w:val="18"/>
                  </w:rPr>
                </w:pPr>
                <w:r w:rsidRPr="00E34E0E">
                  <w:rPr>
                    <w:sz w:val="18"/>
                    <w:szCs w:val="18"/>
                  </w:rPr>
                  <w:t>527,698,056.52</w:t>
                </w:r>
              </w:p>
            </w:tc>
            <w:tc>
              <w:tcPr>
                <w:tcW w:w="495" w:type="pct"/>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0.16</w:t>
                </w:r>
              </w:p>
            </w:tc>
          </w:tr>
          <w:tr w:rsidR="00E34E0E" w:rsidRPr="00E34E0E" w:rsidTr="002F7148">
            <w:trPr>
              <w:trHeight w:val="340"/>
            </w:trPr>
            <w:sdt>
              <w:sdtPr>
                <w:rPr>
                  <w:rFonts w:hint="eastAsia"/>
                  <w:sz w:val="18"/>
                  <w:szCs w:val="18"/>
                </w:rPr>
                <w:tag w:val="_PLD_ee5c30c3b565491b8e2634bbaa26a6d8"/>
                <w:id w:val="1746598877"/>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基本每股收益（元/股）</w:t>
                    </w:r>
                  </w:p>
                </w:tc>
              </w:sdtContent>
            </w:sdt>
            <w:tc>
              <w:tcPr>
                <w:tcW w:w="530" w:type="pct"/>
                <w:shd w:val="clear" w:color="auto" w:fill="auto"/>
                <w:vAlign w:val="center"/>
              </w:tcPr>
              <w:p w:rsidR="00E34E0E" w:rsidRPr="00E34E0E" w:rsidRDefault="00E34E0E" w:rsidP="00E34E0E">
                <w:pPr>
                  <w:jc w:val="right"/>
                  <w:rPr>
                    <w:rFonts w:cs="宋体"/>
                    <w:sz w:val="18"/>
                    <w:szCs w:val="18"/>
                  </w:rPr>
                </w:pPr>
                <w:r w:rsidRPr="00E34E0E">
                  <w:rPr>
                    <w:sz w:val="18"/>
                    <w:szCs w:val="18"/>
                  </w:rPr>
                  <w:t>0.0170</w:t>
                </w:r>
              </w:p>
            </w:tc>
            <w:tc>
              <w:tcPr>
                <w:tcW w:w="524" w:type="pct"/>
                <w:vAlign w:val="center"/>
              </w:tcPr>
              <w:p w:rsidR="00E34E0E" w:rsidRPr="00E34E0E" w:rsidRDefault="00E34E0E" w:rsidP="00E34E0E">
                <w:pPr>
                  <w:spacing w:line="240" w:lineRule="exact"/>
                  <w:jc w:val="right"/>
                  <w:rPr>
                    <w:sz w:val="18"/>
                    <w:szCs w:val="18"/>
                  </w:rPr>
                </w:pPr>
                <w:r w:rsidRPr="00E34E0E">
                  <w:rPr>
                    <w:sz w:val="18"/>
                    <w:szCs w:val="18"/>
                  </w:rPr>
                  <w:t>0.0431</w:t>
                </w:r>
              </w:p>
            </w:tc>
            <w:tc>
              <w:tcPr>
                <w:tcW w:w="522" w:type="pct"/>
                <w:vAlign w:val="center"/>
              </w:tcPr>
              <w:p w:rsidR="00E34E0E" w:rsidRPr="00E34E0E" w:rsidRDefault="00E34E0E" w:rsidP="00E34E0E">
                <w:pPr>
                  <w:jc w:val="right"/>
                  <w:rPr>
                    <w:rFonts w:cs="宋体"/>
                    <w:sz w:val="18"/>
                    <w:szCs w:val="18"/>
                  </w:rPr>
                </w:pPr>
                <w:r w:rsidRPr="00E34E0E">
                  <w:rPr>
                    <w:sz w:val="18"/>
                    <w:szCs w:val="18"/>
                  </w:rPr>
                  <w:t>0.0430</w:t>
                </w:r>
              </w:p>
            </w:tc>
            <w:tc>
              <w:tcPr>
                <w:tcW w:w="432" w:type="pct"/>
                <w:shd w:val="clear" w:color="auto" w:fill="auto"/>
                <w:vAlign w:val="center"/>
              </w:tcPr>
              <w:p w:rsidR="00E34E0E" w:rsidRPr="00E34E0E" w:rsidRDefault="00E34E0E" w:rsidP="00E34E0E">
                <w:pPr>
                  <w:jc w:val="right"/>
                  <w:rPr>
                    <w:rFonts w:cs="宋体"/>
                    <w:sz w:val="18"/>
                    <w:szCs w:val="18"/>
                  </w:rPr>
                </w:pPr>
                <w:r w:rsidRPr="00E34E0E">
                  <w:rPr>
                    <w:sz w:val="18"/>
                    <w:szCs w:val="18"/>
                  </w:rPr>
                  <w:t>-60.47</w:t>
                </w:r>
              </w:p>
            </w:tc>
            <w:tc>
              <w:tcPr>
                <w:tcW w:w="581" w:type="pct"/>
                <w:shd w:val="clear" w:color="auto" w:fill="auto"/>
                <w:vAlign w:val="center"/>
              </w:tcPr>
              <w:p w:rsidR="00E34E0E" w:rsidRPr="00E34E0E" w:rsidRDefault="00E34E0E" w:rsidP="00E34E0E">
                <w:pPr>
                  <w:jc w:val="right"/>
                  <w:rPr>
                    <w:rFonts w:cs="宋体"/>
                    <w:sz w:val="18"/>
                    <w:szCs w:val="18"/>
                  </w:rPr>
                </w:pPr>
                <w:r w:rsidRPr="00E34E0E">
                  <w:rPr>
                    <w:sz w:val="18"/>
                    <w:szCs w:val="18"/>
                  </w:rPr>
                  <w:t>0.2369</w:t>
                </w:r>
              </w:p>
            </w:tc>
            <w:tc>
              <w:tcPr>
                <w:tcW w:w="604" w:type="pct"/>
                <w:vAlign w:val="center"/>
              </w:tcPr>
              <w:p w:rsidR="00E34E0E" w:rsidRPr="00E34E0E" w:rsidRDefault="00E34E0E" w:rsidP="00E34E0E">
                <w:pPr>
                  <w:spacing w:line="240" w:lineRule="exact"/>
                  <w:jc w:val="right"/>
                  <w:rPr>
                    <w:rFonts w:cs="宋体"/>
                    <w:sz w:val="18"/>
                    <w:szCs w:val="18"/>
                  </w:rPr>
                </w:pPr>
                <w:r w:rsidRPr="00E34E0E">
                  <w:rPr>
                    <w:sz w:val="18"/>
                    <w:szCs w:val="18"/>
                  </w:rPr>
                  <w:t>0.2290</w:t>
                </w:r>
              </w:p>
            </w:tc>
            <w:tc>
              <w:tcPr>
                <w:tcW w:w="594" w:type="pct"/>
                <w:vAlign w:val="center"/>
              </w:tcPr>
              <w:p w:rsidR="00E34E0E" w:rsidRPr="00E34E0E" w:rsidRDefault="00E34E0E" w:rsidP="00E34E0E">
                <w:pPr>
                  <w:jc w:val="right"/>
                  <w:rPr>
                    <w:rFonts w:cs="宋体"/>
                    <w:sz w:val="18"/>
                    <w:szCs w:val="18"/>
                  </w:rPr>
                </w:pPr>
                <w:r w:rsidRPr="00E34E0E">
                  <w:rPr>
                    <w:sz w:val="18"/>
                    <w:szCs w:val="18"/>
                  </w:rPr>
                  <w:t>0.2411</w:t>
                </w:r>
              </w:p>
            </w:tc>
            <w:tc>
              <w:tcPr>
                <w:tcW w:w="495" w:type="pct"/>
                <w:shd w:val="clear" w:color="auto" w:fill="auto"/>
                <w:vAlign w:val="center"/>
              </w:tcPr>
              <w:p w:rsidR="00E34E0E" w:rsidRPr="00E34E0E" w:rsidRDefault="00E34E0E" w:rsidP="00E34E0E">
                <w:pPr>
                  <w:jc w:val="right"/>
                  <w:rPr>
                    <w:rFonts w:cs="宋体"/>
                    <w:sz w:val="18"/>
                    <w:szCs w:val="18"/>
                  </w:rPr>
                </w:pPr>
                <w:r w:rsidRPr="00E34E0E">
                  <w:rPr>
                    <w:sz w:val="18"/>
                    <w:szCs w:val="18"/>
                  </w:rPr>
                  <w:t>-1.74</w:t>
                </w:r>
              </w:p>
            </w:tc>
          </w:tr>
          <w:tr w:rsidR="00E34E0E" w:rsidRPr="00E34E0E" w:rsidTr="002F7148">
            <w:trPr>
              <w:trHeight w:val="340"/>
            </w:trPr>
            <w:sdt>
              <w:sdtPr>
                <w:rPr>
                  <w:rFonts w:hint="eastAsia"/>
                  <w:sz w:val="18"/>
                  <w:szCs w:val="18"/>
                </w:rPr>
                <w:tag w:val="_PLD_1b38eb800b6f49c5ac2a189ca12d05d4"/>
                <w:id w:val="-635019250"/>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稀释每股收益（元/股）</w:t>
                    </w:r>
                  </w:p>
                </w:tc>
              </w:sdtContent>
            </w:sdt>
            <w:tc>
              <w:tcPr>
                <w:tcW w:w="530" w:type="pct"/>
                <w:shd w:val="clear" w:color="auto" w:fill="auto"/>
                <w:vAlign w:val="center"/>
              </w:tcPr>
              <w:p w:rsidR="00E34E0E" w:rsidRPr="00E34E0E" w:rsidRDefault="00E34E0E" w:rsidP="00E34E0E">
                <w:pPr>
                  <w:jc w:val="right"/>
                  <w:rPr>
                    <w:rFonts w:cs="宋体"/>
                    <w:sz w:val="18"/>
                    <w:szCs w:val="18"/>
                  </w:rPr>
                </w:pPr>
                <w:r w:rsidRPr="00E34E0E">
                  <w:rPr>
                    <w:sz w:val="18"/>
                    <w:szCs w:val="18"/>
                  </w:rPr>
                  <w:t>0.0170</w:t>
                </w:r>
              </w:p>
            </w:tc>
            <w:tc>
              <w:tcPr>
                <w:tcW w:w="524" w:type="pct"/>
                <w:vAlign w:val="center"/>
              </w:tcPr>
              <w:p w:rsidR="00E34E0E" w:rsidRPr="00E34E0E" w:rsidRDefault="00E34E0E" w:rsidP="00E34E0E">
                <w:pPr>
                  <w:spacing w:line="240" w:lineRule="exact"/>
                  <w:jc w:val="right"/>
                  <w:rPr>
                    <w:sz w:val="18"/>
                    <w:szCs w:val="18"/>
                  </w:rPr>
                </w:pPr>
                <w:r w:rsidRPr="00E34E0E">
                  <w:rPr>
                    <w:sz w:val="18"/>
                    <w:szCs w:val="18"/>
                  </w:rPr>
                  <w:t>0.043</w:t>
                </w:r>
                <w:r w:rsidRPr="00E34E0E">
                  <w:rPr>
                    <w:rFonts w:hint="eastAsia"/>
                    <w:sz w:val="18"/>
                    <w:szCs w:val="18"/>
                  </w:rPr>
                  <w:t>2</w:t>
                </w:r>
              </w:p>
            </w:tc>
            <w:tc>
              <w:tcPr>
                <w:tcW w:w="522" w:type="pct"/>
                <w:vAlign w:val="center"/>
              </w:tcPr>
              <w:p w:rsidR="00E34E0E" w:rsidRPr="00E34E0E" w:rsidRDefault="00E34E0E" w:rsidP="00E34E0E">
                <w:pPr>
                  <w:jc w:val="right"/>
                  <w:rPr>
                    <w:rFonts w:cs="宋体"/>
                    <w:sz w:val="18"/>
                    <w:szCs w:val="18"/>
                  </w:rPr>
                </w:pPr>
                <w:r w:rsidRPr="00E34E0E">
                  <w:rPr>
                    <w:sz w:val="18"/>
                    <w:szCs w:val="18"/>
                  </w:rPr>
                  <w:t>0.0430</w:t>
                </w:r>
              </w:p>
            </w:tc>
            <w:tc>
              <w:tcPr>
                <w:tcW w:w="432" w:type="pct"/>
                <w:shd w:val="clear" w:color="auto" w:fill="auto"/>
                <w:vAlign w:val="center"/>
              </w:tcPr>
              <w:p w:rsidR="00E34E0E" w:rsidRPr="00E34E0E" w:rsidRDefault="00E34E0E" w:rsidP="00E34E0E">
                <w:pPr>
                  <w:jc w:val="right"/>
                  <w:rPr>
                    <w:rFonts w:cs="宋体"/>
                    <w:sz w:val="18"/>
                    <w:szCs w:val="18"/>
                  </w:rPr>
                </w:pPr>
                <w:r w:rsidRPr="00E34E0E">
                  <w:rPr>
                    <w:sz w:val="18"/>
                    <w:szCs w:val="18"/>
                  </w:rPr>
                  <w:t>-60.47</w:t>
                </w:r>
              </w:p>
            </w:tc>
            <w:tc>
              <w:tcPr>
                <w:tcW w:w="581" w:type="pct"/>
                <w:shd w:val="clear" w:color="auto" w:fill="auto"/>
                <w:vAlign w:val="center"/>
              </w:tcPr>
              <w:p w:rsidR="00E34E0E" w:rsidRPr="00E34E0E" w:rsidRDefault="00E34E0E" w:rsidP="00E34E0E">
                <w:pPr>
                  <w:jc w:val="right"/>
                  <w:rPr>
                    <w:rFonts w:cs="宋体"/>
                    <w:sz w:val="18"/>
                    <w:szCs w:val="18"/>
                  </w:rPr>
                </w:pPr>
                <w:r w:rsidRPr="00E34E0E">
                  <w:rPr>
                    <w:sz w:val="18"/>
                    <w:szCs w:val="18"/>
                  </w:rPr>
                  <w:t>0.2369</w:t>
                </w:r>
              </w:p>
            </w:tc>
            <w:tc>
              <w:tcPr>
                <w:tcW w:w="604" w:type="pct"/>
                <w:vAlign w:val="center"/>
              </w:tcPr>
              <w:p w:rsidR="00E34E0E" w:rsidRPr="00E34E0E" w:rsidRDefault="00E34E0E" w:rsidP="00E34E0E">
                <w:pPr>
                  <w:spacing w:line="240" w:lineRule="exact"/>
                  <w:jc w:val="right"/>
                  <w:rPr>
                    <w:rFonts w:cs="宋体"/>
                    <w:sz w:val="18"/>
                    <w:szCs w:val="18"/>
                  </w:rPr>
                </w:pPr>
                <w:r w:rsidRPr="00E34E0E">
                  <w:rPr>
                    <w:sz w:val="18"/>
                    <w:szCs w:val="18"/>
                  </w:rPr>
                  <w:t>0.2201</w:t>
                </w:r>
              </w:p>
            </w:tc>
            <w:tc>
              <w:tcPr>
                <w:tcW w:w="594" w:type="pct"/>
                <w:vAlign w:val="center"/>
              </w:tcPr>
              <w:p w:rsidR="00E34E0E" w:rsidRPr="00E34E0E" w:rsidRDefault="00E34E0E" w:rsidP="00E34E0E">
                <w:pPr>
                  <w:jc w:val="right"/>
                  <w:rPr>
                    <w:rFonts w:cs="宋体"/>
                    <w:sz w:val="18"/>
                    <w:szCs w:val="18"/>
                  </w:rPr>
                </w:pPr>
                <w:r w:rsidRPr="00E34E0E">
                  <w:rPr>
                    <w:sz w:val="18"/>
                    <w:szCs w:val="18"/>
                  </w:rPr>
                  <w:t>0.2309</w:t>
                </w:r>
              </w:p>
            </w:tc>
            <w:tc>
              <w:tcPr>
                <w:tcW w:w="495" w:type="pct"/>
                <w:shd w:val="clear" w:color="auto" w:fill="auto"/>
                <w:vAlign w:val="center"/>
              </w:tcPr>
              <w:p w:rsidR="00E34E0E" w:rsidRPr="00E34E0E" w:rsidRDefault="00E34E0E" w:rsidP="00E34E0E">
                <w:pPr>
                  <w:jc w:val="right"/>
                  <w:rPr>
                    <w:rFonts w:cs="宋体"/>
                    <w:sz w:val="18"/>
                    <w:szCs w:val="18"/>
                  </w:rPr>
                </w:pPr>
                <w:r w:rsidRPr="00E34E0E">
                  <w:rPr>
                    <w:sz w:val="18"/>
                    <w:szCs w:val="18"/>
                  </w:rPr>
                  <w:t>2.60</w:t>
                </w:r>
              </w:p>
            </w:tc>
          </w:tr>
          <w:tr w:rsidR="00E34E0E" w:rsidRPr="00E34E0E" w:rsidTr="002F7148">
            <w:trPr>
              <w:trHeight w:val="340"/>
            </w:trPr>
            <w:sdt>
              <w:sdtPr>
                <w:rPr>
                  <w:rFonts w:hint="eastAsia"/>
                  <w:sz w:val="18"/>
                  <w:szCs w:val="18"/>
                </w:rPr>
                <w:tag w:val="_PLD_c0f83777c20241cc89d3cac6ffe9390b"/>
                <w:id w:val="-1108886846"/>
                <w:lock w:val="sdtLocked"/>
              </w:sdtPr>
              <w:sdtEndPr>
                <w:rPr>
                  <w:rFonts w:hint="default"/>
                </w:rPr>
              </w:sdtEnd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加权平均净资产收益率</w:t>
                    </w:r>
                    <w:r w:rsidRPr="00E34E0E">
                      <w:rPr>
                        <w:sz w:val="18"/>
                        <w:szCs w:val="18"/>
                      </w:rPr>
                      <w:t>（</w:t>
                    </w:r>
                    <w:r w:rsidRPr="00E34E0E">
                      <w:rPr>
                        <w:rFonts w:hint="eastAsia"/>
                        <w:sz w:val="18"/>
                        <w:szCs w:val="18"/>
                      </w:rPr>
                      <w:t>%</w:t>
                    </w:r>
                    <w:r w:rsidRPr="00E34E0E">
                      <w:rPr>
                        <w:sz w:val="18"/>
                        <w:szCs w:val="18"/>
                      </w:rPr>
                      <w:t>）</w:t>
                    </w:r>
                  </w:p>
                </w:tc>
              </w:sdtContent>
            </w:sdt>
            <w:tc>
              <w:tcPr>
                <w:tcW w:w="530" w:type="pct"/>
                <w:shd w:val="clear" w:color="auto" w:fill="auto"/>
                <w:vAlign w:val="center"/>
              </w:tcPr>
              <w:p w:rsidR="00E34E0E" w:rsidRPr="00E34E0E" w:rsidRDefault="00E34E0E" w:rsidP="00E34E0E">
                <w:pPr>
                  <w:jc w:val="right"/>
                  <w:rPr>
                    <w:rFonts w:cs="宋体"/>
                    <w:sz w:val="18"/>
                    <w:szCs w:val="18"/>
                  </w:rPr>
                </w:pPr>
                <w:r w:rsidRPr="00E34E0E">
                  <w:rPr>
                    <w:sz w:val="18"/>
                    <w:szCs w:val="18"/>
                  </w:rPr>
                  <w:t>0.5914</w:t>
                </w:r>
              </w:p>
            </w:tc>
            <w:tc>
              <w:tcPr>
                <w:tcW w:w="524" w:type="pct"/>
                <w:vAlign w:val="center"/>
              </w:tcPr>
              <w:p w:rsidR="00E34E0E" w:rsidRPr="00E34E0E" w:rsidRDefault="00E34E0E" w:rsidP="00E34E0E">
                <w:pPr>
                  <w:spacing w:line="240" w:lineRule="exact"/>
                  <w:jc w:val="right"/>
                  <w:rPr>
                    <w:sz w:val="18"/>
                    <w:szCs w:val="18"/>
                  </w:rPr>
                </w:pPr>
                <w:r w:rsidRPr="00E34E0E">
                  <w:rPr>
                    <w:sz w:val="18"/>
                    <w:szCs w:val="18"/>
                  </w:rPr>
                  <w:t>1.8139</w:t>
                </w:r>
              </w:p>
            </w:tc>
            <w:tc>
              <w:tcPr>
                <w:tcW w:w="522" w:type="pct"/>
                <w:vAlign w:val="center"/>
              </w:tcPr>
              <w:p w:rsidR="00E34E0E" w:rsidRPr="00E34E0E" w:rsidRDefault="00E34E0E" w:rsidP="00E34E0E">
                <w:pPr>
                  <w:jc w:val="right"/>
                  <w:rPr>
                    <w:rFonts w:cs="宋体"/>
                    <w:sz w:val="18"/>
                    <w:szCs w:val="18"/>
                  </w:rPr>
                </w:pPr>
                <w:r w:rsidRPr="00E34E0E">
                  <w:rPr>
                    <w:sz w:val="18"/>
                    <w:szCs w:val="18"/>
                  </w:rPr>
                  <w:t>1.8067</w:t>
                </w:r>
              </w:p>
            </w:tc>
            <w:tc>
              <w:tcPr>
                <w:tcW w:w="432" w:type="pct"/>
                <w:shd w:val="clear" w:color="auto" w:fill="auto"/>
                <w:vAlign w:val="center"/>
              </w:tcPr>
              <w:p w:rsidR="00E34E0E" w:rsidRPr="00E34E0E" w:rsidRDefault="00E34E0E" w:rsidP="00E34E0E">
                <w:pPr>
                  <w:jc w:val="right"/>
                  <w:rPr>
                    <w:rFonts w:cs="宋体"/>
                    <w:sz w:val="18"/>
                    <w:szCs w:val="18"/>
                  </w:rPr>
                </w:pPr>
                <w:r w:rsidRPr="00E34E0E">
                  <w:rPr>
                    <w:sz w:val="18"/>
                    <w:szCs w:val="18"/>
                  </w:rPr>
                  <w:t>减少1.2153个百分点</w:t>
                </w:r>
              </w:p>
            </w:tc>
            <w:tc>
              <w:tcPr>
                <w:tcW w:w="581" w:type="pct"/>
                <w:shd w:val="clear" w:color="auto" w:fill="auto"/>
                <w:vAlign w:val="center"/>
              </w:tcPr>
              <w:p w:rsidR="00E34E0E" w:rsidRPr="00E34E0E" w:rsidRDefault="00E34E0E" w:rsidP="00E34E0E">
                <w:pPr>
                  <w:jc w:val="right"/>
                  <w:rPr>
                    <w:rFonts w:cs="宋体"/>
                    <w:sz w:val="18"/>
                    <w:szCs w:val="18"/>
                  </w:rPr>
                </w:pPr>
                <w:r w:rsidRPr="00E34E0E">
                  <w:rPr>
                    <w:sz w:val="18"/>
                    <w:szCs w:val="18"/>
                  </w:rPr>
                  <w:t>8.5875</w:t>
                </w:r>
              </w:p>
            </w:tc>
            <w:tc>
              <w:tcPr>
                <w:tcW w:w="604" w:type="pct"/>
                <w:vAlign w:val="center"/>
              </w:tcPr>
              <w:p w:rsidR="00E34E0E" w:rsidRPr="00E34E0E" w:rsidRDefault="00E34E0E" w:rsidP="00E34E0E">
                <w:pPr>
                  <w:spacing w:line="240" w:lineRule="exact"/>
                  <w:jc w:val="right"/>
                  <w:rPr>
                    <w:sz w:val="18"/>
                    <w:szCs w:val="18"/>
                  </w:rPr>
                </w:pPr>
                <w:r w:rsidRPr="00E34E0E">
                  <w:rPr>
                    <w:sz w:val="18"/>
                    <w:szCs w:val="18"/>
                  </w:rPr>
                  <w:t>10.0994</w:t>
                </w:r>
              </w:p>
            </w:tc>
            <w:tc>
              <w:tcPr>
                <w:tcW w:w="594" w:type="pct"/>
                <w:vAlign w:val="center"/>
              </w:tcPr>
              <w:p w:rsidR="00E34E0E" w:rsidRPr="00E34E0E" w:rsidRDefault="00E34E0E" w:rsidP="005D0D7B">
                <w:pPr>
                  <w:jc w:val="right"/>
                  <w:rPr>
                    <w:rFonts w:cs="宋体"/>
                    <w:sz w:val="18"/>
                    <w:szCs w:val="18"/>
                  </w:rPr>
                </w:pPr>
                <w:r w:rsidRPr="00E34E0E">
                  <w:rPr>
                    <w:sz w:val="18"/>
                    <w:szCs w:val="18"/>
                  </w:rPr>
                  <w:t>10.6</w:t>
                </w:r>
                <w:r w:rsidR="005D0D7B">
                  <w:rPr>
                    <w:rFonts w:hint="eastAsia"/>
                    <w:sz w:val="18"/>
                    <w:szCs w:val="18"/>
                  </w:rPr>
                  <w:t>057</w:t>
                </w:r>
              </w:p>
            </w:tc>
            <w:tc>
              <w:tcPr>
                <w:tcW w:w="495" w:type="pct"/>
                <w:shd w:val="clear" w:color="auto" w:fill="auto"/>
                <w:vAlign w:val="center"/>
              </w:tcPr>
              <w:p w:rsidR="00E34E0E" w:rsidRPr="00E34E0E" w:rsidRDefault="005D0D7B" w:rsidP="005D0D7B">
                <w:pPr>
                  <w:jc w:val="right"/>
                  <w:rPr>
                    <w:rFonts w:cs="宋体"/>
                    <w:sz w:val="18"/>
                    <w:szCs w:val="18"/>
                  </w:rPr>
                </w:pPr>
                <w:r>
                  <w:rPr>
                    <w:rFonts w:hint="eastAsia"/>
                    <w:sz w:val="18"/>
                    <w:szCs w:val="18"/>
                  </w:rPr>
                  <w:t>减少</w:t>
                </w:r>
                <w:r>
                  <w:rPr>
                    <w:sz w:val="18"/>
                    <w:szCs w:val="18"/>
                  </w:rPr>
                  <w:t>2.0182个百分点</w:t>
                </w:r>
              </w:p>
            </w:tc>
          </w:tr>
          <w:tr w:rsidR="00E34E0E" w:rsidRPr="00E34E0E" w:rsidTr="002F7148">
            <w:trPr>
              <w:trHeight w:val="340"/>
            </w:trPr>
            <w:tc>
              <w:tcPr>
                <w:tcW w:w="718" w:type="pct"/>
                <w:vMerge w:val="restart"/>
                <w:shd w:val="clear" w:color="auto" w:fill="auto"/>
                <w:vAlign w:val="center"/>
              </w:tcPr>
              <w:p w:rsidR="00E34E0E" w:rsidRPr="00E34E0E" w:rsidRDefault="00E34E0E" w:rsidP="00E34E0E">
                <w:pPr>
                  <w:spacing w:line="240" w:lineRule="exact"/>
                  <w:rPr>
                    <w:sz w:val="18"/>
                    <w:szCs w:val="18"/>
                  </w:rPr>
                </w:pPr>
              </w:p>
            </w:tc>
            <w:sdt>
              <w:sdtPr>
                <w:rPr>
                  <w:rFonts w:hint="eastAsia"/>
                  <w:sz w:val="18"/>
                  <w:szCs w:val="18"/>
                </w:rPr>
                <w:tag w:val="_PLD_f5b98cc67edf465580a830e3b936f7c6"/>
                <w:id w:val="1329101784"/>
                <w:lock w:val="sdtLocked"/>
              </w:sdtPr>
              <w:sdtContent>
                <w:tc>
                  <w:tcPr>
                    <w:tcW w:w="1055" w:type="pct"/>
                    <w:gridSpan w:val="2"/>
                    <w:vMerge w:val="restart"/>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本报告期末</w:t>
                    </w:r>
                  </w:p>
                </w:tc>
              </w:sdtContent>
            </w:sdt>
            <w:sdt>
              <w:sdtPr>
                <w:rPr>
                  <w:rFonts w:hint="eastAsia"/>
                  <w:sz w:val="18"/>
                  <w:szCs w:val="18"/>
                </w:rPr>
                <w:tag w:val="_PLD_4e7ff462ccf64a8f98c6079631eeafad"/>
                <w:id w:val="1854836061"/>
                <w:lock w:val="sdtLocked"/>
              </w:sdtPr>
              <w:sdtContent>
                <w:tc>
                  <w:tcPr>
                    <w:tcW w:w="2139" w:type="pct"/>
                    <w:gridSpan w:val="4"/>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上年度末</w:t>
                    </w:r>
                  </w:p>
                </w:tc>
              </w:sdtContent>
            </w:sdt>
            <w:sdt>
              <w:sdtPr>
                <w:rPr>
                  <w:rFonts w:hint="eastAsia"/>
                  <w:sz w:val="18"/>
                  <w:szCs w:val="18"/>
                </w:rPr>
                <w:tag w:val="_PLD_9f7e8a5fcf474dc59158918ce60040be"/>
                <w:id w:val="-1919164580"/>
                <w:lock w:val="sdtLocked"/>
              </w:sdtPr>
              <w:sdtContent>
                <w:tc>
                  <w:tcPr>
                    <w:tcW w:w="1088" w:type="pct"/>
                    <w:gridSpan w:val="2"/>
                    <w:shd w:val="clear" w:color="auto" w:fill="auto"/>
                    <w:vAlign w:val="center"/>
                  </w:tcPr>
                  <w:p w:rsidR="00E34E0E" w:rsidRPr="00E34E0E" w:rsidRDefault="00E34E0E" w:rsidP="00E34E0E">
                    <w:pPr>
                      <w:spacing w:line="240" w:lineRule="exact"/>
                      <w:jc w:val="center"/>
                      <w:rPr>
                        <w:sz w:val="18"/>
                        <w:szCs w:val="18"/>
                      </w:rPr>
                    </w:pPr>
                    <w:r w:rsidRPr="00E34E0E">
                      <w:rPr>
                        <w:rFonts w:hint="eastAsia"/>
                        <w:sz w:val="18"/>
                        <w:szCs w:val="18"/>
                      </w:rPr>
                      <w:t>本报告期末比上年度末增减变动幅度(%)</w:t>
                    </w:r>
                  </w:p>
                </w:tc>
              </w:sdtContent>
            </w:sdt>
          </w:tr>
          <w:tr w:rsidR="00E34E0E" w:rsidRPr="00E34E0E" w:rsidTr="002F7148">
            <w:trPr>
              <w:trHeight w:val="340"/>
            </w:trPr>
            <w:tc>
              <w:tcPr>
                <w:tcW w:w="718" w:type="pct"/>
                <w:vMerge/>
                <w:shd w:val="clear" w:color="auto" w:fill="auto"/>
                <w:vAlign w:val="center"/>
              </w:tcPr>
              <w:p w:rsidR="00E34E0E" w:rsidRPr="00E34E0E" w:rsidRDefault="00E34E0E" w:rsidP="00E34E0E">
                <w:pPr>
                  <w:spacing w:line="240" w:lineRule="exact"/>
                  <w:rPr>
                    <w:sz w:val="18"/>
                    <w:szCs w:val="18"/>
                  </w:rPr>
                </w:pPr>
              </w:p>
            </w:tc>
            <w:tc>
              <w:tcPr>
                <w:tcW w:w="1055" w:type="pct"/>
                <w:gridSpan w:val="2"/>
                <w:vMerge/>
                <w:shd w:val="clear" w:color="auto" w:fill="auto"/>
                <w:vAlign w:val="center"/>
              </w:tcPr>
              <w:p w:rsidR="00E34E0E" w:rsidRPr="00E34E0E" w:rsidRDefault="00E34E0E" w:rsidP="00E34E0E">
                <w:pPr>
                  <w:spacing w:line="240" w:lineRule="exact"/>
                  <w:jc w:val="center"/>
                  <w:rPr>
                    <w:sz w:val="18"/>
                    <w:szCs w:val="18"/>
                  </w:rPr>
                </w:pPr>
              </w:p>
            </w:tc>
            <w:tc>
              <w:tcPr>
                <w:tcW w:w="954" w:type="pct"/>
                <w:gridSpan w:val="2"/>
                <w:shd w:val="clear" w:color="auto" w:fill="auto"/>
                <w:vAlign w:val="center"/>
              </w:tcPr>
              <w:sdt>
                <w:sdtPr>
                  <w:rPr>
                    <w:rFonts w:hint="eastAsia"/>
                    <w:sz w:val="18"/>
                    <w:szCs w:val="18"/>
                  </w:rPr>
                  <w:tag w:val="_PLD_900438f0a6e04b268864d2fac4169f45"/>
                  <w:id w:val="607857006"/>
                  <w:lock w:val="sdtLocked"/>
                </w:sdtPr>
                <w:sdtContent>
                  <w:p w:rsidR="00E34E0E" w:rsidRPr="00E34E0E" w:rsidRDefault="00E34E0E" w:rsidP="00E34E0E">
                    <w:pPr>
                      <w:spacing w:line="240" w:lineRule="exact"/>
                      <w:jc w:val="center"/>
                      <w:rPr>
                        <w:sz w:val="18"/>
                        <w:szCs w:val="18"/>
                      </w:rPr>
                    </w:pPr>
                    <w:r w:rsidRPr="00E34E0E">
                      <w:rPr>
                        <w:rFonts w:hint="eastAsia"/>
                        <w:sz w:val="18"/>
                        <w:szCs w:val="18"/>
                      </w:rPr>
                      <w:t>调整前</w:t>
                    </w:r>
                  </w:p>
                </w:sdtContent>
              </w:sdt>
            </w:tc>
            <w:tc>
              <w:tcPr>
                <w:tcW w:w="1184" w:type="pct"/>
                <w:gridSpan w:val="2"/>
                <w:shd w:val="clear" w:color="auto" w:fill="auto"/>
                <w:vAlign w:val="center"/>
              </w:tcPr>
              <w:sdt>
                <w:sdtPr>
                  <w:rPr>
                    <w:rFonts w:hint="eastAsia"/>
                    <w:sz w:val="18"/>
                    <w:szCs w:val="18"/>
                  </w:rPr>
                  <w:tag w:val="_PLD_4e990c5b70444735827734960721f123"/>
                  <w:id w:val="-1937814779"/>
                  <w:lock w:val="sdtLocked"/>
                </w:sdtPr>
                <w:sdtContent>
                  <w:p w:rsidR="00E34E0E" w:rsidRPr="00E34E0E" w:rsidRDefault="00E34E0E" w:rsidP="00E34E0E">
                    <w:pPr>
                      <w:spacing w:line="240" w:lineRule="exact"/>
                      <w:jc w:val="center"/>
                      <w:rPr>
                        <w:sz w:val="18"/>
                        <w:szCs w:val="18"/>
                      </w:rPr>
                    </w:pPr>
                    <w:r w:rsidRPr="00E34E0E">
                      <w:rPr>
                        <w:rFonts w:hint="eastAsia"/>
                        <w:sz w:val="18"/>
                        <w:szCs w:val="18"/>
                      </w:rPr>
                      <w:t>调整后</w:t>
                    </w:r>
                  </w:p>
                </w:sdtContent>
              </w:sdt>
            </w:tc>
            <w:tc>
              <w:tcPr>
                <w:tcW w:w="1088" w:type="pct"/>
                <w:gridSpan w:val="2"/>
                <w:shd w:val="clear" w:color="auto" w:fill="auto"/>
                <w:vAlign w:val="center"/>
              </w:tcPr>
              <w:sdt>
                <w:sdtPr>
                  <w:rPr>
                    <w:rFonts w:hint="eastAsia"/>
                    <w:sz w:val="18"/>
                    <w:szCs w:val="18"/>
                  </w:rPr>
                  <w:tag w:val="_PLD_1f286667c14e4d1281203fa02e1efd47"/>
                  <w:id w:val="19591267"/>
                  <w:lock w:val="sdtLocked"/>
                </w:sdtPr>
                <w:sdtContent>
                  <w:p w:rsidR="00E34E0E" w:rsidRPr="00E34E0E" w:rsidRDefault="00E34E0E" w:rsidP="00E34E0E">
                    <w:pPr>
                      <w:spacing w:line="240" w:lineRule="exact"/>
                      <w:jc w:val="center"/>
                      <w:rPr>
                        <w:sz w:val="18"/>
                        <w:szCs w:val="18"/>
                      </w:rPr>
                    </w:pPr>
                    <w:r w:rsidRPr="00E34E0E">
                      <w:rPr>
                        <w:rFonts w:hint="eastAsia"/>
                        <w:sz w:val="18"/>
                        <w:szCs w:val="18"/>
                      </w:rPr>
                      <w:t>调整后</w:t>
                    </w:r>
                  </w:p>
                </w:sdtContent>
              </w:sdt>
            </w:tc>
          </w:tr>
          <w:tr w:rsidR="00E34E0E" w:rsidRPr="00E34E0E" w:rsidTr="002F7148">
            <w:trPr>
              <w:trHeight w:val="340"/>
            </w:trPr>
            <w:sdt>
              <w:sdtPr>
                <w:rPr>
                  <w:rFonts w:hint="eastAsia"/>
                  <w:sz w:val="18"/>
                  <w:szCs w:val="18"/>
                </w:rPr>
                <w:tag w:val="_PLD_69c6af700e5043958a406b7e38198fff"/>
                <w:id w:val="-1864810054"/>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总资产</w:t>
                    </w:r>
                  </w:p>
                </w:tc>
              </w:sdtContent>
            </w:sdt>
            <w:tc>
              <w:tcPr>
                <w:tcW w:w="1055" w:type="pct"/>
                <w:gridSpan w:val="2"/>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11,464,660,844.71</w:t>
                </w:r>
              </w:p>
            </w:tc>
            <w:tc>
              <w:tcPr>
                <w:tcW w:w="954" w:type="pct"/>
                <w:gridSpan w:val="2"/>
                <w:vAlign w:val="center"/>
              </w:tcPr>
              <w:p w:rsidR="00E34E0E" w:rsidRPr="00E34E0E" w:rsidRDefault="00E34E0E" w:rsidP="00E34E0E">
                <w:pPr>
                  <w:spacing w:line="240" w:lineRule="exact"/>
                  <w:jc w:val="right"/>
                  <w:rPr>
                    <w:sz w:val="18"/>
                    <w:szCs w:val="18"/>
                  </w:rPr>
                </w:pPr>
                <w:r w:rsidRPr="00E34E0E">
                  <w:rPr>
                    <w:sz w:val="18"/>
                    <w:szCs w:val="18"/>
                  </w:rPr>
                  <w:t>11,310,684,080.90</w:t>
                </w:r>
              </w:p>
            </w:tc>
            <w:tc>
              <w:tcPr>
                <w:tcW w:w="1184" w:type="pct"/>
                <w:gridSpan w:val="2"/>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11,310,684,080.90</w:t>
                </w:r>
              </w:p>
            </w:tc>
            <w:tc>
              <w:tcPr>
                <w:tcW w:w="1088" w:type="pct"/>
                <w:gridSpan w:val="2"/>
                <w:shd w:val="clear" w:color="auto" w:fill="auto"/>
                <w:vAlign w:val="center"/>
              </w:tcPr>
              <w:p w:rsidR="00E34E0E" w:rsidRPr="00E34E0E" w:rsidRDefault="00E34E0E" w:rsidP="00E34E0E">
                <w:pPr>
                  <w:spacing w:line="240" w:lineRule="exact"/>
                  <w:jc w:val="right"/>
                  <w:rPr>
                    <w:sz w:val="18"/>
                    <w:szCs w:val="18"/>
                  </w:rPr>
                </w:pPr>
                <w:r w:rsidRPr="00E34E0E">
                  <w:rPr>
                    <w:rFonts w:hint="eastAsia"/>
                    <w:sz w:val="18"/>
                    <w:szCs w:val="18"/>
                  </w:rPr>
                  <w:t>1.36</w:t>
                </w:r>
              </w:p>
            </w:tc>
          </w:tr>
          <w:tr w:rsidR="00E34E0E" w:rsidRPr="00E34E0E" w:rsidTr="002F7148">
            <w:trPr>
              <w:trHeight w:val="340"/>
            </w:trPr>
            <w:sdt>
              <w:sdtPr>
                <w:rPr>
                  <w:rFonts w:hint="eastAsia"/>
                  <w:sz w:val="18"/>
                  <w:szCs w:val="18"/>
                </w:rPr>
                <w:tag w:val="_PLD_7774f68f5b6a459198f159f2ebc0cfba"/>
                <w:id w:val="-171967085"/>
                <w:lock w:val="sdtLocked"/>
              </w:sdtPr>
              <w:sdtContent>
                <w:tc>
                  <w:tcPr>
                    <w:tcW w:w="718" w:type="pct"/>
                    <w:shd w:val="clear" w:color="auto" w:fill="auto"/>
                    <w:vAlign w:val="center"/>
                  </w:tcPr>
                  <w:p w:rsidR="00E34E0E" w:rsidRPr="00E34E0E" w:rsidRDefault="00E34E0E" w:rsidP="00E34E0E">
                    <w:pPr>
                      <w:spacing w:line="240" w:lineRule="exact"/>
                      <w:rPr>
                        <w:sz w:val="18"/>
                        <w:szCs w:val="18"/>
                      </w:rPr>
                    </w:pPr>
                    <w:r w:rsidRPr="00E34E0E">
                      <w:rPr>
                        <w:rFonts w:hint="eastAsia"/>
                        <w:sz w:val="18"/>
                        <w:szCs w:val="18"/>
                      </w:rPr>
                      <w:t>归属于上市公司股东的所有者权益</w:t>
                    </w:r>
                  </w:p>
                </w:tc>
              </w:sdtContent>
            </w:sdt>
            <w:tc>
              <w:tcPr>
                <w:tcW w:w="1055" w:type="pct"/>
                <w:gridSpan w:val="2"/>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5,475,275,506.46</w:t>
                </w:r>
              </w:p>
            </w:tc>
            <w:tc>
              <w:tcPr>
                <w:tcW w:w="954" w:type="pct"/>
                <w:gridSpan w:val="2"/>
                <w:vAlign w:val="center"/>
              </w:tcPr>
              <w:p w:rsidR="00E34E0E" w:rsidRPr="00E34E0E" w:rsidRDefault="00E34E0E" w:rsidP="00E34E0E">
                <w:pPr>
                  <w:spacing w:line="240" w:lineRule="exact"/>
                  <w:jc w:val="right"/>
                  <w:rPr>
                    <w:sz w:val="18"/>
                    <w:szCs w:val="18"/>
                  </w:rPr>
                </w:pPr>
                <w:r w:rsidRPr="00E34E0E">
                  <w:rPr>
                    <w:sz w:val="18"/>
                    <w:szCs w:val="18"/>
                  </w:rPr>
                  <w:t>4,999,385,838.33</w:t>
                </w:r>
              </w:p>
            </w:tc>
            <w:tc>
              <w:tcPr>
                <w:tcW w:w="1184" w:type="pct"/>
                <w:gridSpan w:val="2"/>
                <w:shd w:val="clear" w:color="auto" w:fill="auto"/>
                <w:vAlign w:val="center"/>
              </w:tcPr>
              <w:p w:rsidR="00E34E0E" w:rsidRPr="00E34E0E" w:rsidRDefault="00E34E0E" w:rsidP="00E34E0E">
                <w:pPr>
                  <w:spacing w:line="240" w:lineRule="exact"/>
                  <w:jc w:val="right"/>
                  <w:rPr>
                    <w:rFonts w:cs="宋体"/>
                    <w:sz w:val="18"/>
                    <w:szCs w:val="18"/>
                  </w:rPr>
                </w:pPr>
                <w:r w:rsidRPr="00E34E0E">
                  <w:rPr>
                    <w:sz w:val="18"/>
                    <w:szCs w:val="18"/>
                  </w:rPr>
                  <w:t>4,999,385,838.33</w:t>
                </w:r>
              </w:p>
            </w:tc>
            <w:tc>
              <w:tcPr>
                <w:tcW w:w="1088" w:type="pct"/>
                <w:gridSpan w:val="2"/>
                <w:shd w:val="clear" w:color="auto" w:fill="auto"/>
                <w:vAlign w:val="center"/>
              </w:tcPr>
              <w:p w:rsidR="00E34E0E" w:rsidRPr="00E34E0E" w:rsidRDefault="00E34E0E" w:rsidP="00E34E0E">
                <w:pPr>
                  <w:spacing w:line="240" w:lineRule="exact"/>
                  <w:jc w:val="right"/>
                  <w:rPr>
                    <w:sz w:val="18"/>
                    <w:szCs w:val="18"/>
                  </w:rPr>
                </w:pPr>
                <w:r w:rsidRPr="00E34E0E">
                  <w:rPr>
                    <w:rFonts w:hint="eastAsia"/>
                    <w:sz w:val="18"/>
                    <w:szCs w:val="18"/>
                  </w:rPr>
                  <w:t>9.52</w:t>
                </w:r>
              </w:p>
            </w:tc>
          </w:tr>
        </w:tbl>
        <w:p w:rsidR="00E34E0E" w:rsidRDefault="00E34E0E" w:rsidP="00F341D2">
          <w:pPr>
            <w:rPr>
              <w:szCs w:val="21"/>
            </w:rPr>
          </w:pPr>
          <w:r>
            <w:rPr>
              <w:rFonts w:hint="eastAsia"/>
              <w:szCs w:val="21"/>
            </w:rPr>
            <w:t>注</w:t>
          </w:r>
          <w:r>
            <w:rPr>
              <w:szCs w:val="21"/>
            </w:rPr>
            <w:t>:“本报告期”指本季度初至本季度末3个月期间，下同。</w:t>
          </w:r>
        </w:p>
        <w:p w:rsidR="00162AB0" w:rsidRDefault="00162AB0" w:rsidP="00F341D2">
          <w:pPr>
            <w:rPr>
              <w:rFonts w:cs="宋体"/>
              <w:szCs w:val="21"/>
            </w:rPr>
          </w:pPr>
        </w:p>
        <w:p w:rsidR="00E34E0E" w:rsidRDefault="00E34E0E" w:rsidP="00F341D2">
          <w:pPr>
            <w:rPr>
              <w:rFonts w:cs="宋体"/>
              <w:szCs w:val="21"/>
            </w:rPr>
          </w:pPr>
          <w:r>
            <w:rPr>
              <w:rFonts w:cs="宋体" w:hint="eastAsia"/>
              <w:szCs w:val="21"/>
            </w:rPr>
            <w:t>追溯调整或重述的原因说明</w:t>
          </w:r>
        </w:p>
        <w:sdt>
          <w:sdtPr>
            <w:rPr>
              <w:szCs w:val="21"/>
            </w:rPr>
            <w:alias w:val="追溯调整或重述的原因说明"/>
            <w:tag w:val="_GBC_7b4a983e53014c4290732cc943bfd1f9"/>
            <w:id w:val="278068405"/>
            <w:lock w:val="sdtLocked"/>
            <w:placeholder>
              <w:docPart w:val="GBC22222222222222222222222222222"/>
            </w:placeholder>
          </w:sdtPr>
          <w:sdtContent>
            <w:p w:rsidR="001E4CA0" w:rsidRDefault="00E34E0E" w:rsidP="00F341D2">
              <w:r>
                <w:rPr>
                  <w:rFonts w:hint="eastAsia"/>
                  <w:szCs w:val="21"/>
                </w:rPr>
                <w:t xml:space="preserve">　　</w:t>
              </w:r>
              <w:r w:rsidRPr="005F77C0">
                <w:rPr>
                  <w:rFonts w:hint="eastAsia"/>
                  <w:szCs w:val="21"/>
                </w:rPr>
                <w:t>公司自</w:t>
              </w:r>
              <w:r w:rsidRPr="005F77C0">
                <w:rPr>
                  <w:szCs w:val="21"/>
                </w:rPr>
                <w:t>2022年1月1日起首次执行《企业会计准则解释第15号》“关于企业将固定资产达到预定可使用状态前或者研发过程中产出的产品或副产品对外销售的会计处理”的内容，并按要求对比较期报表进行追溯调整</w:t>
              </w:r>
              <w:r>
                <w:rPr>
                  <w:rFonts w:hint="eastAsia"/>
                  <w:szCs w:val="21"/>
                </w:rPr>
                <w:t>。</w:t>
              </w:r>
            </w:p>
          </w:sdtContent>
        </w:sdt>
      </w:sdtContent>
    </w:sdt>
    <w:p w:rsidR="00E34E0E" w:rsidRDefault="00E34E0E" w:rsidP="00F341D2">
      <w:pPr>
        <w:rPr>
          <w:szCs w:val="21"/>
        </w:rPr>
        <w:sectPr w:rsidR="00E34E0E" w:rsidSect="00E34E0E">
          <w:pgSz w:w="16838" w:h="11906" w:orient="landscape"/>
          <w:pgMar w:top="1797" w:right="1525" w:bottom="1276" w:left="1440" w:header="851" w:footer="992" w:gutter="0"/>
          <w:cols w:space="425"/>
          <w:docGrid w:type="lines" w:linePitch="312"/>
        </w:sectPr>
      </w:pPr>
    </w:p>
    <w:p w:rsidR="003243BC" w:rsidRPr="001E4CA0" w:rsidRDefault="003243BC" w:rsidP="00F341D2">
      <w:pPr>
        <w:rPr>
          <w:szCs w:val="21"/>
        </w:rPr>
      </w:pPr>
    </w:p>
    <w:bookmarkStart w:id="3" w:name="_Hlk83628548" w:displacedByCustomXml="next"/>
    <w:bookmarkEnd w:id="3"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rsidR="00D3507E" w:rsidRDefault="00D3507E">
          <w:pPr>
            <w:pStyle w:val="2"/>
          </w:pPr>
          <w:r>
            <w:t>非经常性损益项目和金额</w:t>
          </w:r>
        </w:p>
        <w:p w:rsidR="00D3507E" w:rsidRDefault="00D3507E">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2268"/>
            <w:gridCol w:w="2141"/>
          </w:tblGrid>
          <w:tr w:rsidR="00D3507E" w:rsidRPr="00D3507E" w:rsidTr="00D3507E">
            <w:trPr>
              <w:trHeight w:val="340"/>
            </w:trPr>
            <w:sdt>
              <w:sdtPr>
                <w:rPr>
                  <w:sz w:val="18"/>
                  <w:szCs w:val="18"/>
                </w:rPr>
                <w:tag w:val="_PLD_b1e2c7aa1d3142f288ddfa1da19b5f0a"/>
                <w:id w:val="-716891279"/>
                <w:lock w:val="sdtLocked"/>
              </w:sdtPr>
              <w:sdtContent>
                <w:tc>
                  <w:tcPr>
                    <w:tcW w:w="4644" w:type="dxa"/>
                    <w:vAlign w:val="center"/>
                  </w:tcPr>
                  <w:p w:rsidR="00D3507E" w:rsidRPr="00D3507E" w:rsidRDefault="00D3507E" w:rsidP="00D3507E">
                    <w:pPr>
                      <w:spacing w:line="240" w:lineRule="exact"/>
                      <w:jc w:val="center"/>
                      <w:rPr>
                        <w:sz w:val="18"/>
                        <w:szCs w:val="18"/>
                      </w:rPr>
                    </w:pPr>
                    <w:r w:rsidRPr="00D3507E">
                      <w:rPr>
                        <w:sz w:val="18"/>
                        <w:szCs w:val="18"/>
                      </w:rPr>
                      <w:t>项目</w:t>
                    </w:r>
                  </w:p>
                </w:tc>
              </w:sdtContent>
            </w:sdt>
            <w:sdt>
              <w:sdtPr>
                <w:rPr>
                  <w:sz w:val="18"/>
                  <w:szCs w:val="18"/>
                </w:rPr>
                <w:tag w:val="_PLD_14a6f32b6802417c9d54c96292cc7285"/>
                <w:id w:val="-8686321"/>
                <w:lock w:val="sdtLocked"/>
              </w:sdtPr>
              <w:sdtContent>
                <w:tc>
                  <w:tcPr>
                    <w:tcW w:w="2268" w:type="dxa"/>
                    <w:vAlign w:val="center"/>
                  </w:tcPr>
                  <w:p w:rsidR="00D3507E" w:rsidRPr="00D3507E" w:rsidRDefault="00D3507E" w:rsidP="00D3507E">
                    <w:pPr>
                      <w:spacing w:line="240" w:lineRule="exact"/>
                      <w:jc w:val="center"/>
                      <w:rPr>
                        <w:sz w:val="18"/>
                        <w:szCs w:val="18"/>
                      </w:rPr>
                    </w:pPr>
                    <w:r w:rsidRPr="00D3507E">
                      <w:rPr>
                        <w:rFonts w:hint="eastAsia"/>
                        <w:sz w:val="18"/>
                        <w:szCs w:val="18"/>
                      </w:rPr>
                      <w:t>本报告期金额</w:t>
                    </w:r>
                  </w:p>
                </w:tc>
              </w:sdtContent>
            </w:sdt>
            <w:sdt>
              <w:sdtPr>
                <w:rPr>
                  <w:sz w:val="18"/>
                  <w:szCs w:val="18"/>
                </w:rPr>
                <w:tag w:val="_PLD_463f45db736c4808a1e9a9960554d841"/>
                <w:id w:val="357862541"/>
                <w:lock w:val="sdtLocked"/>
              </w:sdtPr>
              <w:sdtContent>
                <w:tc>
                  <w:tcPr>
                    <w:tcW w:w="2141" w:type="dxa"/>
                    <w:vAlign w:val="center"/>
                  </w:tcPr>
                  <w:p w:rsidR="00D3507E" w:rsidRPr="00D3507E" w:rsidRDefault="00D3507E" w:rsidP="00D3507E">
                    <w:pPr>
                      <w:spacing w:line="240" w:lineRule="exact"/>
                      <w:jc w:val="center"/>
                      <w:rPr>
                        <w:sz w:val="18"/>
                        <w:szCs w:val="18"/>
                      </w:rPr>
                    </w:pPr>
                    <w:r w:rsidRPr="00D3507E">
                      <w:rPr>
                        <w:rFonts w:hint="eastAsia"/>
                        <w:sz w:val="18"/>
                        <w:szCs w:val="18"/>
                      </w:rPr>
                      <w:t>年初至报告期末金额</w:t>
                    </w:r>
                  </w:p>
                </w:tc>
              </w:sdtContent>
            </w:sdt>
          </w:tr>
          <w:tr w:rsidR="00D3507E" w:rsidRPr="00D3507E" w:rsidTr="00D3507E">
            <w:trPr>
              <w:trHeight w:val="340"/>
            </w:trPr>
            <w:sdt>
              <w:sdtPr>
                <w:rPr>
                  <w:sz w:val="18"/>
                  <w:szCs w:val="18"/>
                </w:rPr>
                <w:tag w:val="_PLD_c004fef4706d4ae5b71adf004988046e"/>
                <w:id w:val="-2090984676"/>
                <w:lock w:val="sdtLocked"/>
              </w:sdtPr>
              <w:sdtContent>
                <w:tc>
                  <w:tcPr>
                    <w:tcW w:w="4644" w:type="dxa"/>
                    <w:vAlign w:val="center"/>
                  </w:tcPr>
                  <w:p w:rsidR="00D3507E" w:rsidRPr="00D3507E" w:rsidRDefault="00D3507E" w:rsidP="00D3507E">
                    <w:pPr>
                      <w:spacing w:line="240" w:lineRule="exact"/>
                      <w:rPr>
                        <w:sz w:val="18"/>
                        <w:szCs w:val="18"/>
                      </w:rPr>
                    </w:pPr>
                    <w:r w:rsidRPr="00D3507E">
                      <w:rPr>
                        <w:sz w:val="18"/>
                        <w:szCs w:val="18"/>
                      </w:rPr>
                      <w:t>非流动</w:t>
                    </w:r>
                    <w:r w:rsidRPr="00D3507E">
                      <w:rPr>
                        <w:rFonts w:hint="eastAsia"/>
                        <w:sz w:val="18"/>
                        <w:szCs w:val="18"/>
                      </w:rPr>
                      <w:t>性</w:t>
                    </w:r>
                    <w:r w:rsidRPr="00D3507E">
                      <w:rPr>
                        <w:sz w:val="18"/>
                        <w:szCs w:val="18"/>
                      </w:rPr>
                      <w:t>资产处置损益</w:t>
                    </w:r>
                  </w:p>
                </w:tc>
              </w:sdtContent>
            </w:sdt>
            <w:tc>
              <w:tcPr>
                <w:tcW w:w="2268" w:type="dxa"/>
                <w:vAlign w:val="center"/>
              </w:tcPr>
              <w:p w:rsidR="00D3507E" w:rsidRPr="00D3507E" w:rsidRDefault="00D3507E" w:rsidP="00D3507E">
                <w:pPr>
                  <w:spacing w:line="240" w:lineRule="exact"/>
                  <w:jc w:val="right"/>
                  <w:rPr>
                    <w:rFonts w:cs="宋体"/>
                    <w:sz w:val="18"/>
                    <w:szCs w:val="18"/>
                  </w:rPr>
                </w:pPr>
                <w:r w:rsidRPr="00D3507E">
                  <w:rPr>
                    <w:sz w:val="18"/>
                    <w:szCs w:val="18"/>
                  </w:rPr>
                  <w:t>9,466.96</w:t>
                </w:r>
              </w:p>
            </w:tc>
            <w:tc>
              <w:tcPr>
                <w:tcW w:w="2141" w:type="dxa"/>
                <w:vAlign w:val="center"/>
              </w:tcPr>
              <w:p w:rsidR="00D3507E" w:rsidRPr="00D3507E" w:rsidRDefault="00D3507E" w:rsidP="00D3507E">
                <w:pPr>
                  <w:spacing w:line="240" w:lineRule="exact"/>
                  <w:jc w:val="right"/>
                  <w:rPr>
                    <w:rFonts w:cs="宋体"/>
                    <w:sz w:val="18"/>
                    <w:szCs w:val="18"/>
                  </w:rPr>
                </w:pPr>
                <w:r w:rsidRPr="00D3507E">
                  <w:rPr>
                    <w:sz w:val="18"/>
                    <w:szCs w:val="18"/>
                  </w:rPr>
                  <w:t>10,358.01</w:t>
                </w:r>
              </w:p>
            </w:tc>
          </w:tr>
          <w:tr w:rsidR="00D3507E" w:rsidRPr="00D3507E" w:rsidTr="00D3507E">
            <w:trPr>
              <w:trHeight w:val="340"/>
            </w:trPr>
            <w:sdt>
              <w:sdtPr>
                <w:rPr>
                  <w:sz w:val="18"/>
                  <w:szCs w:val="18"/>
                </w:rPr>
                <w:tag w:val="_PLD_2b8496a91892414aa027a66add232106"/>
                <w:id w:val="-1144961790"/>
                <w:lock w:val="sdtLocked"/>
              </w:sdtPr>
              <w:sdtContent>
                <w:tc>
                  <w:tcPr>
                    <w:tcW w:w="4644" w:type="dxa"/>
                    <w:vAlign w:val="center"/>
                  </w:tcPr>
                  <w:p w:rsidR="00D3507E" w:rsidRPr="00D3507E" w:rsidRDefault="00D3507E" w:rsidP="00D3507E">
                    <w:pPr>
                      <w:spacing w:line="240" w:lineRule="exact"/>
                      <w:rPr>
                        <w:sz w:val="18"/>
                        <w:szCs w:val="18"/>
                      </w:rPr>
                    </w:pPr>
                    <w:r w:rsidRPr="00D3507E">
                      <w:rPr>
                        <w:rFonts w:hint="eastAsia"/>
                        <w:sz w:val="18"/>
                        <w:szCs w:val="18"/>
                      </w:rPr>
                      <w:t>计入当期损益的政府补助，但与公司正常经营业务密切相关，符合国家政策规定、按照一定标准定额或定量持续享受的政府补助除外</w:t>
                    </w:r>
                  </w:p>
                </w:tc>
              </w:sdtContent>
            </w:sdt>
            <w:tc>
              <w:tcPr>
                <w:tcW w:w="2268" w:type="dxa"/>
                <w:vAlign w:val="center"/>
              </w:tcPr>
              <w:p w:rsidR="00D3507E" w:rsidRPr="00D3507E" w:rsidRDefault="00D3507E" w:rsidP="00D3507E">
                <w:pPr>
                  <w:spacing w:line="240" w:lineRule="exact"/>
                  <w:jc w:val="right"/>
                  <w:rPr>
                    <w:rFonts w:cs="宋体"/>
                    <w:sz w:val="18"/>
                    <w:szCs w:val="18"/>
                  </w:rPr>
                </w:pPr>
                <w:r w:rsidRPr="00D3507E">
                  <w:rPr>
                    <w:sz w:val="18"/>
                    <w:szCs w:val="18"/>
                  </w:rPr>
                  <w:t>7,362.01</w:t>
                </w:r>
              </w:p>
            </w:tc>
            <w:tc>
              <w:tcPr>
                <w:tcW w:w="2141" w:type="dxa"/>
                <w:vAlign w:val="center"/>
              </w:tcPr>
              <w:p w:rsidR="00D3507E" w:rsidRPr="00D3507E" w:rsidRDefault="00D3507E" w:rsidP="00D3507E">
                <w:pPr>
                  <w:spacing w:line="240" w:lineRule="exact"/>
                  <w:jc w:val="right"/>
                  <w:rPr>
                    <w:rFonts w:cs="宋体"/>
                    <w:sz w:val="18"/>
                    <w:szCs w:val="18"/>
                  </w:rPr>
                </w:pPr>
                <w:r w:rsidRPr="00D3507E">
                  <w:rPr>
                    <w:sz w:val="18"/>
                    <w:szCs w:val="18"/>
                  </w:rPr>
                  <w:t>157,794.92</w:t>
                </w:r>
              </w:p>
            </w:tc>
          </w:tr>
          <w:tr w:rsidR="00D3507E" w:rsidRPr="00D3507E" w:rsidTr="00D3507E">
            <w:trPr>
              <w:trHeight w:val="340"/>
            </w:trPr>
            <w:sdt>
              <w:sdtPr>
                <w:rPr>
                  <w:sz w:val="18"/>
                  <w:szCs w:val="18"/>
                </w:rPr>
                <w:tag w:val="_PLD_1bcd61215320443eabd05fd53164ea59"/>
                <w:id w:val="1089114446"/>
                <w:lock w:val="sdtLocked"/>
              </w:sdtPr>
              <w:sdtContent>
                <w:tc>
                  <w:tcPr>
                    <w:tcW w:w="4644" w:type="dxa"/>
                    <w:vAlign w:val="center"/>
                  </w:tcPr>
                  <w:p w:rsidR="00D3507E" w:rsidRPr="00D3507E" w:rsidRDefault="00D3507E" w:rsidP="00D3507E">
                    <w:pPr>
                      <w:spacing w:line="240" w:lineRule="exact"/>
                      <w:rPr>
                        <w:sz w:val="18"/>
                        <w:szCs w:val="18"/>
                      </w:rPr>
                    </w:pPr>
                    <w:r w:rsidRPr="00D3507E">
                      <w:rPr>
                        <w:rFonts w:hint="eastAsia"/>
                        <w:sz w:val="18"/>
                        <w:szCs w:val="18"/>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68" w:type="dxa"/>
                <w:vAlign w:val="center"/>
              </w:tcPr>
              <w:p w:rsidR="00D3507E" w:rsidRPr="00D3507E" w:rsidRDefault="00D3507E" w:rsidP="00D3507E">
                <w:pPr>
                  <w:spacing w:line="240" w:lineRule="exact"/>
                  <w:jc w:val="right"/>
                  <w:rPr>
                    <w:rFonts w:cs="宋体"/>
                    <w:sz w:val="18"/>
                    <w:szCs w:val="18"/>
                  </w:rPr>
                </w:pPr>
                <w:r w:rsidRPr="00D3507E">
                  <w:rPr>
                    <w:sz w:val="18"/>
                    <w:szCs w:val="18"/>
                  </w:rPr>
                  <w:t>531,595.42</w:t>
                </w:r>
              </w:p>
            </w:tc>
            <w:tc>
              <w:tcPr>
                <w:tcW w:w="2141" w:type="dxa"/>
                <w:vAlign w:val="center"/>
              </w:tcPr>
              <w:p w:rsidR="00D3507E" w:rsidRPr="00D3507E" w:rsidRDefault="00D3507E" w:rsidP="00D3507E">
                <w:pPr>
                  <w:spacing w:line="240" w:lineRule="exact"/>
                  <w:jc w:val="right"/>
                  <w:rPr>
                    <w:rFonts w:cs="宋体"/>
                    <w:sz w:val="18"/>
                    <w:szCs w:val="18"/>
                  </w:rPr>
                </w:pPr>
                <w:r w:rsidRPr="00D3507E">
                  <w:rPr>
                    <w:sz w:val="18"/>
                    <w:szCs w:val="18"/>
                  </w:rPr>
                  <w:t>2,228,966.01</w:t>
                </w:r>
              </w:p>
            </w:tc>
          </w:tr>
          <w:tr w:rsidR="00D3507E" w:rsidRPr="00D3507E" w:rsidTr="00D3507E">
            <w:trPr>
              <w:trHeight w:val="340"/>
            </w:trPr>
            <w:sdt>
              <w:sdtPr>
                <w:rPr>
                  <w:sz w:val="18"/>
                  <w:szCs w:val="18"/>
                </w:rPr>
                <w:tag w:val="_PLD_dc9a7283419d43e280715934de9d2ec2"/>
                <w:id w:val="1490208636"/>
                <w:lock w:val="sdtLocked"/>
              </w:sdtPr>
              <w:sdtContent>
                <w:tc>
                  <w:tcPr>
                    <w:tcW w:w="4644" w:type="dxa"/>
                    <w:vAlign w:val="center"/>
                  </w:tcPr>
                  <w:p w:rsidR="00D3507E" w:rsidRPr="00D3507E" w:rsidRDefault="00D3507E" w:rsidP="00D3507E">
                    <w:pPr>
                      <w:spacing w:line="240" w:lineRule="exact"/>
                      <w:rPr>
                        <w:sz w:val="18"/>
                        <w:szCs w:val="18"/>
                      </w:rPr>
                    </w:pPr>
                    <w:r w:rsidRPr="00D3507E">
                      <w:rPr>
                        <w:sz w:val="18"/>
                        <w:szCs w:val="18"/>
                      </w:rPr>
                      <w:t>除上述各项之外的其他营业外收入和支出</w:t>
                    </w:r>
                  </w:p>
                </w:tc>
              </w:sdtContent>
            </w:sdt>
            <w:tc>
              <w:tcPr>
                <w:tcW w:w="2268" w:type="dxa"/>
                <w:vAlign w:val="center"/>
              </w:tcPr>
              <w:p w:rsidR="00D3507E" w:rsidRPr="00D3507E" w:rsidRDefault="00D3507E" w:rsidP="00D3507E">
                <w:pPr>
                  <w:spacing w:line="240" w:lineRule="exact"/>
                  <w:jc w:val="right"/>
                  <w:rPr>
                    <w:rFonts w:cs="宋体"/>
                    <w:sz w:val="18"/>
                    <w:szCs w:val="18"/>
                  </w:rPr>
                </w:pPr>
                <w:r w:rsidRPr="00D3507E">
                  <w:rPr>
                    <w:sz w:val="18"/>
                    <w:szCs w:val="18"/>
                  </w:rPr>
                  <w:t>-235,397.47</w:t>
                </w:r>
              </w:p>
            </w:tc>
            <w:tc>
              <w:tcPr>
                <w:tcW w:w="2141" w:type="dxa"/>
                <w:vAlign w:val="center"/>
              </w:tcPr>
              <w:p w:rsidR="00D3507E" w:rsidRPr="00D3507E" w:rsidRDefault="00D3507E" w:rsidP="00D3507E">
                <w:pPr>
                  <w:spacing w:line="240" w:lineRule="exact"/>
                  <w:jc w:val="right"/>
                  <w:rPr>
                    <w:rFonts w:cs="宋体"/>
                    <w:sz w:val="18"/>
                    <w:szCs w:val="18"/>
                  </w:rPr>
                </w:pPr>
                <w:r w:rsidRPr="00D3507E">
                  <w:rPr>
                    <w:sz w:val="18"/>
                    <w:szCs w:val="18"/>
                  </w:rPr>
                  <w:t>-517,138.89</w:t>
                </w:r>
              </w:p>
            </w:tc>
          </w:tr>
          <w:tr w:rsidR="00D3507E" w:rsidRPr="00D3507E" w:rsidTr="00D3507E">
            <w:trPr>
              <w:trHeight w:val="340"/>
            </w:trPr>
            <w:sdt>
              <w:sdtPr>
                <w:rPr>
                  <w:sz w:val="18"/>
                  <w:szCs w:val="18"/>
                </w:rPr>
                <w:tag w:val="_PLD_bfcf14d0055d497f879f288bde37ee0e"/>
                <w:id w:val="-1760975883"/>
                <w:lock w:val="sdtLocked"/>
              </w:sdtPr>
              <w:sdtContent>
                <w:tc>
                  <w:tcPr>
                    <w:tcW w:w="4644" w:type="dxa"/>
                    <w:vAlign w:val="center"/>
                  </w:tcPr>
                  <w:p w:rsidR="00D3507E" w:rsidRPr="00D3507E" w:rsidRDefault="00D3507E" w:rsidP="00D3507E">
                    <w:pPr>
                      <w:spacing w:line="240" w:lineRule="exact"/>
                      <w:rPr>
                        <w:sz w:val="18"/>
                        <w:szCs w:val="18"/>
                      </w:rPr>
                    </w:pPr>
                    <w:r w:rsidRPr="00D3507E">
                      <w:rPr>
                        <w:rFonts w:hint="eastAsia"/>
                        <w:sz w:val="18"/>
                        <w:szCs w:val="18"/>
                      </w:rPr>
                      <w:t>减：</w:t>
                    </w:r>
                    <w:r w:rsidRPr="00D3507E">
                      <w:rPr>
                        <w:sz w:val="18"/>
                        <w:szCs w:val="18"/>
                      </w:rPr>
                      <w:t>所得税影响额</w:t>
                    </w:r>
                  </w:p>
                </w:tc>
              </w:sdtContent>
            </w:sdt>
            <w:tc>
              <w:tcPr>
                <w:tcW w:w="2268" w:type="dxa"/>
                <w:vAlign w:val="center"/>
              </w:tcPr>
              <w:p w:rsidR="00D3507E" w:rsidRPr="00D3507E" w:rsidRDefault="00D3507E" w:rsidP="00D3507E">
                <w:pPr>
                  <w:spacing w:line="240" w:lineRule="exact"/>
                  <w:jc w:val="right"/>
                  <w:rPr>
                    <w:rFonts w:cs="宋体"/>
                    <w:sz w:val="18"/>
                    <w:szCs w:val="18"/>
                  </w:rPr>
                </w:pPr>
                <w:r w:rsidRPr="00D3507E">
                  <w:rPr>
                    <w:rFonts w:hint="eastAsia"/>
                    <w:sz w:val="18"/>
                    <w:szCs w:val="18"/>
                  </w:rPr>
                  <w:t>-</w:t>
                </w:r>
                <w:r w:rsidRPr="00D3507E">
                  <w:rPr>
                    <w:sz w:val="18"/>
                    <w:szCs w:val="18"/>
                  </w:rPr>
                  <w:t>7,900.17</w:t>
                </w:r>
              </w:p>
            </w:tc>
            <w:tc>
              <w:tcPr>
                <w:tcW w:w="2141" w:type="dxa"/>
                <w:vAlign w:val="center"/>
              </w:tcPr>
              <w:p w:rsidR="00D3507E" w:rsidRPr="00D3507E" w:rsidRDefault="00D3507E" w:rsidP="00D3507E">
                <w:pPr>
                  <w:spacing w:line="240" w:lineRule="exact"/>
                  <w:jc w:val="right"/>
                  <w:rPr>
                    <w:rFonts w:cs="宋体"/>
                    <w:sz w:val="18"/>
                    <w:szCs w:val="18"/>
                  </w:rPr>
                </w:pPr>
                <w:r w:rsidRPr="00D3507E">
                  <w:rPr>
                    <w:rFonts w:hint="eastAsia"/>
                    <w:sz w:val="18"/>
                    <w:szCs w:val="18"/>
                  </w:rPr>
                  <w:t>-</w:t>
                </w:r>
                <w:r w:rsidRPr="00D3507E">
                  <w:rPr>
                    <w:sz w:val="18"/>
                    <w:szCs w:val="18"/>
                  </w:rPr>
                  <w:t>6,939.98</w:t>
                </w:r>
              </w:p>
            </w:tc>
          </w:tr>
          <w:tr w:rsidR="00D3507E" w:rsidRPr="00D3507E" w:rsidTr="00D3507E">
            <w:trPr>
              <w:trHeight w:val="340"/>
            </w:trPr>
            <w:sdt>
              <w:sdtPr>
                <w:rPr>
                  <w:sz w:val="18"/>
                  <w:szCs w:val="18"/>
                </w:rPr>
                <w:tag w:val="_PLD_bacbe0e8b4864aa187eab3e307cc8f72"/>
                <w:id w:val="-1525082824"/>
                <w:lock w:val="sdtLocked"/>
              </w:sdtPr>
              <w:sdtContent>
                <w:tc>
                  <w:tcPr>
                    <w:tcW w:w="4644" w:type="dxa"/>
                    <w:vAlign w:val="center"/>
                  </w:tcPr>
                  <w:p w:rsidR="00D3507E" w:rsidRPr="00D3507E" w:rsidRDefault="00D3507E" w:rsidP="00D3507E">
                    <w:pPr>
                      <w:spacing w:line="240" w:lineRule="exact"/>
                      <w:ind w:firstLineChars="200" w:firstLine="360"/>
                      <w:rPr>
                        <w:sz w:val="18"/>
                        <w:szCs w:val="18"/>
                      </w:rPr>
                    </w:pPr>
                    <w:r w:rsidRPr="00D3507E">
                      <w:rPr>
                        <w:sz w:val="18"/>
                        <w:szCs w:val="18"/>
                      </w:rPr>
                      <w:t>少数股东权益影响额（税后）</w:t>
                    </w:r>
                  </w:p>
                </w:tc>
              </w:sdtContent>
            </w:sdt>
            <w:tc>
              <w:tcPr>
                <w:tcW w:w="2268" w:type="dxa"/>
                <w:vAlign w:val="center"/>
              </w:tcPr>
              <w:p w:rsidR="00D3507E" w:rsidRPr="00D3507E" w:rsidRDefault="00D3507E" w:rsidP="00D3507E">
                <w:pPr>
                  <w:spacing w:line="240" w:lineRule="exact"/>
                  <w:jc w:val="right"/>
                  <w:rPr>
                    <w:sz w:val="18"/>
                    <w:szCs w:val="18"/>
                  </w:rPr>
                </w:pPr>
              </w:p>
            </w:tc>
            <w:tc>
              <w:tcPr>
                <w:tcW w:w="2141" w:type="dxa"/>
                <w:vAlign w:val="center"/>
              </w:tcPr>
              <w:p w:rsidR="00D3507E" w:rsidRPr="00D3507E" w:rsidRDefault="00D3507E" w:rsidP="00D3507E">
                <w:pPr>
                  <w:spacing w:line="240" w:lineRule="exact"/>
                  <w:jc w:val="right"/>
                  <w:rPr>
                    <w:sz w:val="18"/>
                    <w:szCs w:val="18"/>
                  </w:rPr>
                </w:pPr>
                <w:r w:rsidRPr="00D3507E">
                  <w:rPr>
                    <w:rFonts w:hint="eastAsia"/>
                    <w:sz w:val="18"/>
                    <w:szCs w:val="18"/>
                  </w:rPr>
                  <w:t>7,550.44</w:t>
                </w:r>
              </w:p>
            </w:tc>
          </w:tr>
          <w:tr w:rsidR="00D3507E" w:rsidRPr="00D3507E" w:rsidTr="00D3507E">
            <w:trPr>
              <w:trHeight w:val="340"/>
            </w:trPr>
            <w:sdt>
              <w:sdtPr>
                <w:rPr>
                  <w:sz w:val="18"/>
                  <w:szCs w:val="18"/>
                </w:rPr>
                <w:tag w:val="_PLD_f443188898ae48d2be3edb058a0fe5c7"/>
                <w:id w:val="2143456314"/>
                <w:lock w:val="sdtLocked"/>
              </w:sdtPr>
              <w:sdtContent>
                <w:tc>
                  <w:tcPr>
                    <w:tcW w:w="4644" w:type="dxa"/>
                    <w:vAlign w:val="center"/>
                  </w:tcPr>
                  <w:p w:rsidR="00D3507E" w:rsidRPr="00D3507E" w:rsidRDefault="00D3507E" w:rsidP="00D3507E">
                    <w:pPr>
                      <w:spacing w:line="240" w:lineRule="exact"/>
                      <w:jc w:val="center"/>
                      <w:rPr>
                        <w:sz w:val="18"/>
                        <w:szCs w:val="18"/>
                      </w:rPr>
                    </w:pPr>
                    <w:r w:rsidRPr="00D3507E">
                      <w:rPr>
                        <w:sz w:val="18"/>
                        <w:szCs w:val="18"/>
                      </w:rPr>
                      <w:t>合计</w:t>
                    </w:r>
                  </w:p>
                </w:tc>
              </w:sdtContent>
            </w:sdt>
            <w:tc>
              <w:tcPr>
                <w:tcW w:w="2268" w:type="dxa"/>
                <w:vAlign w:val="center"/>
              </w:tcPr>
              <w:p w:rsidR="00D3507E" w:rsidRPr="00D3507E" w:rsidRDefault="00D3507E" w:rsidP="00D3507E">
                <w:pPr>
                  <w:spacing w:line="240" w:lineRule="exact"/>
                  <w:jc w:val="right"/>
                  <w:rPr>
                    <w:rFonts w:cs="宋体"/>
                    <w:sz w:val="18"/>
                    <w:szCs w:val="18"/>
                  </w:rPr>
                </w:pPr>
                <w:r w:rsidRPr="00D3507E">
                  <w:rPr>
                    <w:sz w:val="18"/>
                    <w:szCs w:val="18"/>
                  </w:rPr>
                  <w:t>320,927.09</w:t>
                </w:r>
              </w:p>
            </w:tc>
            <w:tc>
              <w:tcPr>
                <w:tcW w:w="2141" w:type="dxa"/>
                <w:vAlign w:val="center"/>
              </w:tcPr>
              <w:p w:rsidR="00D3507E" w:rsidRPr="00D3507E" w:rsidRDefault="00D3507E" w:rsidP="00D3507E">
                <w:pPr>
                  <w:spacing w:line="240" w:lineRule="exact"/>
                  <w:jc w:val="right"/>
                  <w:rPr>
                    <w:rFonts w:cs="宋体"/>
                    <w:sz w:val="18"/>
                    <w:szCs w:val="18"/>
                  </w:rPr>
                </w:pPr>
                <w:r w:rsidRPr="00D3507E">
                  <w:rPr>
                    <w:sz w:val="18"/>
                    <w:szCs w:val="18"/>
                  </w:rPr>
                  <w:t>1,879,369.59</w:t>
                </w:r>
              </w:p>
            </w:tc>
          </w:tr>
        </w:tbl>
        <w:p w:rsidR="00D3507E" w:rsidRDefault="00EA1CD0"/>
      </w:sdtContent>
    </w:sdt>
    <w:bookmarkStart w:id="4" w:name="_Hlk41554412" w:displacedByCustomXml="prev"/>
    <w:bookmarkEnd w:id="4" w:displacedByCustomXml="next"/>
    <w:bookmarkStart w:id="5"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rsidR="00D3507E" w:rsidRDefault="00D3507E">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Content>
            <w:p w:rsidR="00D3507E" w:rsidRDefault="00EA1CD0" w:rsidP="00D3507E">
              <w:pPr>
                <w:rPr>
                  <w:szCs w:val="21"/>
                </w:rPr>
              </w:pPr>
              <w:r>
                <w:fldChar w:fldCharType="begin"/>
              </w:r>
              <w:r w:rsidR="00D3507E">
                <w:instrText xml:space="preserve"> MACROBUTTON  SnrToggleCheckbox □适用 </w:instrText>
              </w:r>
              <w:r>
                <w:fldChar w:fldCharType="end"/>
              </w:r>
              <w:r>
                <w:fldChar w:fldCharType="begin"/>
              </w:r>
              <w:r w:rsidR="00D3507E">
                <w:instrText xml:space="preserve"> MACROBUTTON  SnrToggleCheckbox √不适用 </w:instrText>
              </w:r>
              <w:r>
                <w:fldChar w:fldCharType="end"/>
              </w:r>
            </w:p>
          </w:sdtContent>
        </w:sdt>
        <w:p w:rsidR="003243BC" w:rsidRDefault="00EA1CD0"/>
      </w:sdtContent>
    </w:sdt>
    <w:bookmarkEnd w:id="5" w:displacedByCustomXml="prev"/>
    <w:bookmarkStart w:id="6"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rsidR="003243BC" w:rsidRDefault="00BA73A0">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Content>
            <w:p w:rsidR="003243BC" w:rsidRDefault="00EA1CD0">
              <w:pPr>
                <w:pStyle w:val="af9"/>
                <w:rPr>
                  <w:rFonts w:ascii="宋体" w:hAnsi="宋体"/>
                  <w:szCs w:val="21"/>
                </w:rPr>
              </w:pPr>
              <w:r>
                <w:rPr>
                  <w:rFonts w:ascii="宋体" w:hAnsi="宋体"/>
                  <w:szCs w:val="21"/>
                </w:rPr>
                <w:fldChar w:fldCharType="begin"/>
              </w:r>
              <w:r w:rsidR="001E0A8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1E0A8A">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985"/>
            <w:gridCol w:w="3554"/>
          </w:tblGrid>
          <w:tr w:rsidR="008429B3" w:rsidRPr="008429B3" w:rsidTr="00294BFF">
            <w:trPr>
              <w:trHeight w:val="340"/>
            </w:trPr>
            <w:sdt>
              <w:sdtPr>
                <w:rPr>
                  <w:rFonts w:hint="eastAsia"/>
                  <w:sz w:val="18"/>
                  <w:szCs w:val="18"/>
                </w:rPr>
                <w:tag w:val="_PLD_c198016f27a04a87992d90313df4761c"/>
                <w:id w:val="7094255"/>
                <w:lock w:val="sdtLocked"/>
              </w:sdtPr>
              <w:sdtContent>
                <w:tc>
                  <w:tcPr>
                    <w:tcW w:w="1939" w:type="pct"/>
                    <w:shd w:val="clear" w:color="auto" w:fill="auto"/>
                    <w:vAlign w:val="center"/>
                  </w:tcPr>
                  <w:p w:rsidR="008429B3" w:rsidRPr="008429B3" w:rsidRDefault="008429B3" w:rsidP="008429B3">
                    <w:pPr>
                      <w:spacing w:line="240" w:lineRule="exact"/>
                      <w:jc w:val="center"/>
                      <w:rPr>
                        <w:sz w:val="18"/>
                        <w:szCs w:val="18"/>
                      </w:rPr>
                    </w:pPr>
                    <w:r w:rsidRPr="008429B3">
                      <w:rPr>
                        <w:rFonts w:hint="eastAsia"/>
                        <w:sz w:val="18"/>
                        <w:szCs w:val="18"/>
                      </w:rPr>
                      <w:t>项目名称</w:t>
                    </w:r>
                  </w:p>
                </w:tc>
              </w:sdtContent>
            </w:sdt>
            <w:sdt>
              <w:sdtPr>
                <w:rPr>
                  <w:rFonts w:hint="eastAsia"/>
                  <w:sz w:val="18"/>
                  <w:szCs w:val="18"/>
                </w:rPr>
                <w:tag w:val="_PLD_4598af2dd9274db3976ad7c1e5829b90"/>
                <w:id w:val="7094256"/>
                <w:lock w:val="sdtLocked"/>
              </w:sdtPr>
              <w:sdtEndPr>
                <w:rPr>
                  <w:rFonts w:hint="default"/>
                </w:rPr>
              </w:sdtEndPr>
              <w:sdtContent>
                <w:tc>
                  <w:tcPr>
                    <w:tcW w:w="1097" w:type="pct"/>
                    <w:shd w:val="clear" w:color="auto" w:fill="auto"/>
                    <w:vAlign w:val="center"/>
                  </w:tcPr>
                  <w:p w:rsidR="008429B3" w:rsidRPr="008429B3" w:rsidRDefault="008429B3" w:rsidP="008429B3">
                    <w:pPr>
                      <w:spacing w:line="240" w:lineRule="exact"/>
                      <w:jc w:val="center"/>
                      <w:rPr>
                        <w:sz w:val="18"/>
                        <w:szCs w:val="18"/>
                      </w:rPr>
                    </w:pPr>
                    <w:r w:rsidRPr="008429B3">
                      <w:rPr>
                        <w:rFonts w:hint="eastAsia"/>
                        <w:sz w:val="18"/>
                        <w:szCs w:val="18"/>
                      </w:rPr>
                      <w:t>变动比例（%）</w:t>
                    </w:r>
                  </w:p>
                </w:tc>
              </w:sdtContent>
            </w:sdt>
            <w:tc>
              <w:tcPr>
                <w:tcW w:w="1964" w:type="pct"/>
                <w:vAlign w:val="center"/>
              </w:tcPr>
              <w:sdt>
                <w:sdtPr>
                  <w:rPr>
                    <w:rFonts w:hint="eastAsia"/>
                    <w:sz w:val="18"/>
                    <w:szCs w:val="18"/>
                  </w:rPr>
                  <w:tag w:val="_PLD_e8c8d27ff33c48c981f4ca46da2f77e2"/>
                  <w:id w:val="7094257"/>
                  <w:lock w:val="sdtLocked"/>
                </w:sdtPr>
                <w:sdtContent>
                  <w:p w:rsidR="008429B3" w:rsidRPr="008429B3" w:rsidRDefault="008429B3" w:rsidP="00294BFF">
                    <w:pPr>
                      <w:spacing w:line="240" w:lineRule="exact"/>
                      <w:jc w:val="center"/>
                      <w:rPr>
                        <w:sz w:val="18"/>
                        <w:szCs w:val="18"/>
                      </w:rPr>
                    </w:pPr>
                    <w:r w:rsidRPr="008429B3">
                      <w:rPr>
                        <w:rFonts w:hint="eastAsia"/>
                        <w:sz w:val="18"/>
                        <w:szCs w:val="18"/>
                      </w:rPr>
                      <w:t>主要原因</w:t>
                    </w:r>
                  </w:p>
                </w:sdtContent>
              </w:sdt>
            </w:tc>
          </w:tr>
          <w:sdt>
            <w:sdtPr>
              <w:rPr>
                <w:sz w:val="18"/>
                <w:szCs w:val="18"/>
              </w:rPr>
              <w:alias w:val="主要会计数据、财务指标发生变动的情况、原因"/>
              <w:tag w:val="_TUP_657ec715457649f7a898c98191cfaf0e"/>
              <w:id w:val="7094258"/>
              <w:lock w:val="sdtLocked"/>
            </w:sdtPr>
            <w:sdtContent>
              <w:tr w:rsidR="008429B3" w:rsidRPr="008429B3" w:rsidTr="008429B3">
                <w:trPr>
                  <w:trHeight w:val="340"/>
                </w:trPr>
                <w:tc>
                  <w:tcPr>
                    <w:tcW w:w="1939" w:type="pct"/>
                    <w:shd w:val="clear" w:color="auto" w:fill="auto"/>
                    <w:vAlign w:val="center"/>
                  </w:tcPr>
                  <w:p w:rsidR="008429B3" w:rsidRPr="008429B3" w:rsidRDefault="008429B3" w:rsidP="008429B3">
                    <w:pPr>
                      <w:spacing w:line="240" w:lineRule="exact"/>
                      <w:rPr>
                        <w:sz w:val="18"/>
                        <w:szCs w:val="18"/>
                      </w:rPr>
                    </w:pPr>
                    <w:r w:rsidRPr="008429B3">
                      <w:rPr>
                        <w:sz w:val="18"/>
                        <w:szCs w:val="18"/>
                      </w:rPr>
                      <w:t>归属于上市公司股东的净利润_本报告期</w:t>
                    </w:r>
                  </w:p>
                </w:tc>
                <w:tc>
                  <w:tcPr>
                    <w:tcW w:w="1097" w:type="pct"/>
                    <w:shd w:val="clear" w:color="auto" w:fill="auto"/>
                    <w:vAlign w:val="center"/>
                  </w:tcPr>
                  <w:p w:rsidR="008429B3" w:rsidRPr="008429B3" w:rsidRDefault="008429B3" w:rsidP="008429B3">
                    <w:pPr>
                      <w:spacing w:line="240" w:lineRule="exact"/>
                      <w:jc w:val="right"/>
                      <w:rPr>
                        <w:sz w:val="18"/>
                        <w:szCs w:val="18"/>
                      </w:rPr>
                    </w:pPr>
                    <w:r w:rsidRPr="008429B3">
                      <w:rPr>
                        <w:sz w:val="18"/>
                        <w:szCs w:val="18"/>
                      </w:rPr>
                      <w:t>-56.61</w:t>
                    </w:r>
                  </w:p>
                </w:tc>
                <w:tc>
                  <w:tcPr>
                    <w:tcW w:w="1964" w:type="pct"/>
                  </w:tcPr>
                  <w:p w:rsidR="008429B3" w:rsidRPr="008429B3" w:rsidRDefault="008429B3" w:rsidP="009B4580">
                    <w:pPr>
                      <w:spacing w:line="240" w:lineRule="exact"/>
                      <w:rPr>
                        <w:sz w:val="18"/>
                        <w:szCs w:val="18"/>
                      </w:rPr>
                    </w:pPr>
                    <w:r w:rsidRPr="008429B3">
                      <w:rPr>
                        <w:sz w:val="18"/>
                        <w:szCs w:val="18"/>
                      </w:rPr>
                      <w:t>主要为本报告期售电量减少、营业收入减少</w:t>
                    </w:r>
                    <w:r w:rsidR="00F21226">
                      <w:rPr>
                        <w:rFonts w:hint="eastAsia"/>
                        <w:sz w:val="18"/>
                        <w:szCs w:val="18"/>
                      </w:rPr>
                      <w:t>以及投产装机容量同比增加</w:t>
                    </w:r>
                    <w:r w:rsidR="009B4580">
                      <w:rPr>
                        <w:rFonts w:hint="eastAsia"/>
                        <w:sz w:val="18"/>
                        <w:szCs w:val="18"/>
                      </w:rPr>
                      <w:t>、</w:t>
                    </w:r>
                    <w:r w:rsidR="00F21226">
                      <w:rPr>
                        <w:rFonts w:hint="eastAsia"/>
                        <w:sz w:val="18"/>
                        <w:szCs w:val="18"/>
                      </w:rPr>
                      <w:t>营业成本增</w:t>
                    </w:r>
                    <w:r w:rsidR="009B4580">
                      <w:rPr>
                        <w:rFonts w:hint="eastAsia"/>
                        <w:sz w:val="18"/>
                        <w:szCs w:val="18"/>
                      </w:rPr>
                      <w:t>加</w:t>
                    </w:r>
                    <w:r w:rsidRPr="008429B3">
                      <w:rPr>
                        <w:sz w:val="18"/>
                        <w:szCs w:val="18"/>
                      </w:rPr>
                      <w:t>所致。</w:t>
                    </w:r>
                  </w:p>
                </w:tc>
              </w:tr>
            </w:sdtContent>
          </w:sdt>
          <w:sdt>
            <w:sdtPr>
              <w:rPr>
                <w:sz w:val="18"/>
                <w:szCs w:val="18"/>
              </w:rPr>
              <w:alias w:val="主要会计数据、财务指标发生变动的情况、原因"/>
              <w:tag w:val="_TUP_657ec715457649f7a898c98191cfaf0e"/>
              <w:id w:val="7094259"/>
              <w:lock w:val="sdtLocked"/>
            </w:sdtPr>
            <w:sdtContent>
              <w:tr w:rsidR="008429B3" w:rsidRPr="008429B3" w:rsidTr="008429B3">
                <w:trPr>
                  <w:trHeight w:val="340"/>
                </w:trPr>
                <w:tc>
                  <w:tcPr>
                    <w:tcW w:w="1939" w:type="pct"/>
                    <w:shd w:val="clear" w:color="auto" w:fill="auto"/>
                    <w:vAlign w:val="center"/>
                  </w:tcPr>
                  <w:p w:rsidR="008429B3" w:rsidRPr="008429B3" w:rsidRDefault="008429B3" w:rsidP="008429B3">
                    <w:pPr>
                      <w:spacing w:line="240" w:lineRule="exact"/>
                      <w:rPr>
                        <w:sz w:val="18"/>
                        <w:szCs w:val="18"/>
                      </w:rPr>
                    </w:pPr>
                    <w:r w:rsidRPr="008429B3">
                      <w:rPr>
                        <w:sz w:val="18"/>
                        <w:szCs w:val="18"/>
                      </w:rPr>
                      <w:t>归属于上市公司股东的扣除非经常性损益的净利润_本报告期</w:t>
                    </w:r>
                  </w:p>
                </w:tc>
                <w:tc>
                  <w:tcPr>
                    <w:tcW w:w="1097" w:type="pct"/>
                    <w:shd w:val="clear" w:color="auto" w:fill="auto"/>
                    <w:vAlign w:val="center"/>
                  </w:tcPr>
                  <w:p w:rsidR="008429B3" w:rsidRPr="008429B3" w:rsidRDefault="008429B3" w:rsidP="008429B3">
                    <w:pPr>
                      <w:spacing w:line="240" w:lineRule="exact"/>
                      <w:jc w:val="right"/>
                      <w:rPr>
                        <w:sz w:val="18"/>
                        <w:szCs w:val="18"/>
                      </w:rPr>
                    </w:pPr>
                    <w:r w:rsidRPr="008429B3">
                      <w:rPr>
                        <w:sz w:val="18"/>
                        <w:szCs w:val="18"/>
                      </w:rPr>
                      <w:t>-56.17</w:t>
                    </w:r>
                  </w:p>
                </w:tc>
                <w:tc>
                  <w:tcPr>
                    <w:tcW w:w="1964" w:type="pct"/>
                  </w:tcPr>
                  <w:p w:rsidR="008429B3" w:rsidRPr="008429B3" w:rsidRDefault="008429B3" w:rsidP="008429B3">
                    <w:pPr>
                      <w:spacing w:line="240" w:lineRule="exact"/>
                      <w:rPr>
                        <w:sz w:val="18"/>
                        <w:szCs w:val="18"/>
                      </w:rPr>
                    </w:pPr>
                    <w:r w:rsidRPr="008429B3">
                      <w:rPr>
                        <w:sz w:val="18"/>
                        <w:szCs w:val="18"/>
                      </w:rPr>
                      <w:t>主要为本报告期归属于母公司所有者的净利润减少所致。</w:t>
                    </w:r>
                  </w:p>
                </w:tc>
              </w:tr>
            </w:sdtContent>
          </w:sdt>
          <w:sdt>
            <w:sdtPr>
              <w:rPr>
                <w:sz w:val="18"/>
                <w:szCs w:val="18"/>
              </w:rPr>
              <w:alias w:val="主要会计数据、财务指标发生变动的情况、原因"/>
              <w:tag w:val="_TUP_657ec715457649f7a898c98191cfaf0e"/>
              <w:id w:val="7094260"/>
              <w:lock w:val="sdtLocked"/>
            </w:sdtPr>
            <w:sdtContent>
              <w:tr w:rsidR="008429B3" w:rsidRPr="008429B3" w:rsidTr="008429B3">
                <w:trPr>
                  <w:trHeight w:val="340"/>
                </w:trPr>
                <w:tc>
                  <w:tcPr>
                    <w:tcW w:w="1939" w:type="pct"/>
                    <w:shd w:val="clear" w:color="auto" w:fill="auto"/>
                    <w:vAlign w:val="center"/>
                  </w:tcPr>
                  <w:p w:rsidR="008429B3" w:rsidRPr="008429B3" w:rsidRDefault="008429B3" w:rsidP="008429B3">
                    <w:pPr>
                      <w:spacing w:line="240" w:lineRule="exact"/>
                      <w:rPr>
                        <w:sz w:val="18"/>
                        <w:szCs w:val="18"/>
                      </w:rPr>
                    </w:pPr>
                    <w:r w:rsidRPr="008429B3">
                      <w:rPr>
                        <w:sz w:val="18"/>
                        <w:szCs w:val="18"/>
                      </w:rPr>
                      <w:t>基本每股收益（元/股）_本报告期</w:t>
                    </w:r>
                  </w:p>
                </w:tc>
                <w:tc>
                  <w:tcPr>
                    <w:tcW w:w="1097" w:type="pct"/>
                    <w:shd w:val="clear" w:color="auto" w:fill="auto"/>
                    <w:vAlign w:val="center"/>
                  </w:tcPr>
                  <w:p w:rsidR="008429B3" w:rsidRPr="008429B3" w:rsidRDefault="008429B3" w:rsidP="008429B3">
                    <w:pPr>
                      <w:spacing w:line="240" w:lineRule="exact"/>
                      <w:jc w:val="right"/>
                      <w:rPr>
                        <w:sz w:val="18"/>
                        <w:szCs w:val="18"/>
                      </w:rPr>
                    </w:pPr>
                    <w:r w:rsidRPr="008429B3">
                      <w:rPr>
                        <w:sz w:val="18"/>
                        <w:szCs w:val="18"/>
                      </w:rPr>
                      <w:t>-60.47</w:t>
                    </w:r>
                  </w:p>
                </w:tc>
                <w:tc>
                  <w:tcPr>
                    <w:tcW w:w="1964" w:type="pct"/>
                  </w:tcPr>
                  <w:p w:rsidR="008429B3" w:rsidRPr="008429B3" w:rsidRDefault="008429B3" w:rsidP="008429B3">
                    <w:pPr>
                      <w:spacing w:line="240" w:lineRule="exact"/>
                      <w:rPr>
                        <w:sz w:val="18"/>
                        <w:szCs w:val="18"/>
                      </w:rPr>
                    </w:pPr>
                    <w:r w:rsidRPr="008429B3">
                      <w:rPr>
                        <w:sz w:val="18"/>
                        <w:szCs w:val="18"/>
                      </w:rPr>
                      <w:t>主要为本报告期归属于母公司所有者的净利润减少所致。</w:t>
                    </w:r>
                  </w:p>
                </w:tc>
              </w:tr>
            </w:sdtContent>
          </w:sdt>
          <w:sdt>
            <w:sdtPr>
              <w:rPr>
                <w:sz w:val="18"/>
                <w:szCs w:val="18"/>
              </w:rPr>
              <w:alias w:val="主要会计数据、财务指标发生变动的情况、原因"/>
              <w:tag w:val="_TUP_657ec715457649f7a898c98191cfaf0e"/>
              <w:id w:val="7094261"/>
              <w:lock w:val="sdtLocked"/>
            </w:sdtPr>
            <w:sdtContent>
              <w:tr w:rsidR="008429B3" w:rsidRPr="008429B3" w:rsidTr="008429B3">
                <w:trPr>
                  <w:trHeight w:val="340"/>
                </w:trPr>
                <w:tc>
                  <w:tcPr>
                    <w:tcW w:w="1939" w:type="pct"/>
                    <w:shd w:val="clear" w:color="auto" w:fill="auto"/>
                    <w:vAlign w:val="center"/>
                  </w:tcPr>
                  <w:p w:rsidR="008429B3" w:rsidRPr="008429B3" w:rsidRDefault="008429B3" w:rsidP="008429B3">
                    <w:pPr>
                      <w:spacing w:line="240" w:lineRule="exact"/>
                      <w:rPr>
                        <w:sz w:val="18"/>
                        <w:szCs w:val="18"/>
                      </w:rPr>
                    </w:pPr>
                    <w:r w:rsidRPr="008429B3">
                      <w:rPr>
                        <w:sz w:val="18"/>
                        <w:szCs w:val="18"/>
                      </w:rPr>
                      <w:t>稀释每股收益（元/股）_本报告期</w:t>
                    </w:r>
                  </w:p>
                </w:tc>
                <w:tc>
                  <w:tcPr>
                    <w:tcW w:w="1097" w:type="pct"/>
                    <w:shd w:val="clear" w:color="auto" w:fill="auto"/>
                    <w:vAlign w:val="center"/>
                  </w:tcPr>
                  <w:p w:rsidR="008429B3" w:rsidRPr="008429B3" w:rsidRDefault="008429B3" w:rsidP="008429B3">
                    <w:pPr>
                      <w:spacing w:line="240" w:lineRule="exact"/>
                      <w:jc w:val="right"/>
                      <w:rPr>
                        <w:sz w:val="18"/>
                        <w:szCs w:val="18"/>
                      </w:rPr>
                    </w:pPr>
                    <w:r w:rsidRPr="008429B3">
                      <w:rPr>
                        <w:sz w:val="18"/>
                        <w:szCs w:val="18"/>
                      </w:rPr>
                      <w:t>-60.47</w:t>
                    </w:r>
                  </w:p>
                </w:tc>
                <w:tc>
                  <w:tcPr>
                    <w:tcW w:w="1964" w:type="pct"/>
                  </w:tcPr>
                  <w:p w:rsidR="008429B3" w:rsidRPr="008429B3" w:rsidRDefault="008429B3" w:rsidP="008429B3">
                    <w:pPr>
                      <w:spacing w:line="240" w:lineRule="exact"/>
                      <w:rPr>
                        <w:sz w:val="18"/>
                        <w:szCs w:val="18"/>
                      </w:rPr>
                    </w:pPr>
                    <w:r w:rsidRPr="008429B3">
                      <w:rPr>
                        <w:sz w:val="18"/>
                        <w:szCs w:val="18"/>
                      </w:rPr>
                      <w:t>主要为本报告期归属于母公司所有者的净利润减少所致。</w:t>
                    </w:r>
                  </w:p>
                </w:tc>
              </w:tr>
            </w:sdtContent>
          </w:sdt>
        </w:tbl>
        <w:p w:rsidR="007B5EA5" w:rsidRDefault="00EA1CD0">
          <w:pPr>
            <w:pStyle w:val="ab"/>
            <w:adjustRightInd w:val="0"/>
            <w:snapToGrid w:val="0"/>
            <w:rPr>
              <w:rFonts w:hint="default"/>
              <w:color w:val="auto"/>
            </w:rPr>
          </w:pPr>
        </w:p>
      </w:sdtContent>
    </w:sdt>
    <w:bookmarkEnd w:id="6" w:displacedByCustomXml="prev"/>
    <w:p w:rsidR="003243BC" w:rsidRDefault="003243BC">
      <w:pPr>
        <w:pStyle w:val="ab"/>
        <w:adjustRightInd w:val="0"/>
        <w:snapToGrid w:val="0"/>
        <w:rPr>
          <w:rFonts w:hint="default"/>
          <w:color w:val="auto"/>
          <w:sz w:val="21"/>
          <w:szCs w:val="21"/>
        </w:rPr>
      </w:pPr>
    </w:p>
    <w:p w:rsidR="003243BC" w:rsidRDefault="00BA73A0">
      <w:pPr>
        <w:pStyle w:val="10"/>
        <w:numPr>
          <w:ilvl w:val="0"/>
          <w:numId w:val="2"/>
        </w:numPr>
        <w:tabs>
          <w:tab w:val="left" w:pos="434"/>
          <w:tab w:val="left" w:pos="882"/>
        </w:tabs>
        <w:ind w:left="0" w:firstLine="0"/>
        <w:rPr>
          <w:sz w:val="21"/>
          <w:szCs w:val="21"/>
        </w:rPr>
      </w:pPr>
      <w:r>
        <w:rPr>
          <w:rFonts w:hint="eastAsia"/>
          <w:sz w:val="21"/>
          <w:szCs w:val="21"/>
        </w:rPr>
        <w:t>股东信息</w:t>
      </w:r>
    </w:p>
    <w:p w:rsidR="003243BC" w:rsidRDefault="003243BC">
      <w:pPr>
        <w:pStyle w:val="ab"/>
        <w:adjustRightInd w:val="0"/>
        <w:snapToGrid w:val="0"/>
        <w:rPr>
          <w:rFonts w:hAnsi="宋体" w:hint="default"/>
          <w:color w:val="auto"/>
          <w:kern w:val="0"/>
          <w:sz w:val="21"/>
          <w:szCs w:val="21"/>
        </w:rPr>
      </w:pPr>
    </w:p>
    <w:bookmarkStart w:id="7"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rsidR="004005B7" w:rsidRDefault="004005B7">
          <w:pPr>
            <w:pStyle w:val="2"/>
            <w:numPr>
              <w:ilvl w:val="0"/>
              <w:numId w:val="26"/>
            </w:numPr>
            <w:rPr>
              <w:rStyle w:val="3Char2"/>
            </w:rPr>
          </w:pPr>
          <w:r>
            <w:rPr>
              <w:rStyle w:val="3Char2"/>
              <w:rFonts w:hint="eastAsia"/>
            </w:rPr>
            <w:t>普通股股东总数和表决权恢复的优先股股东数量及前十名股东持股情况表</w:t>
          </w:r>
        </w:p>
        <w:p w:rsidR="008429B3" w:rsidRDefault="008429B3">
          <w:pPr>
            <w:rPr>
              <w:bCs/>
              <w:color w:val="auto"/>
              <w:szCs w:val="21"/>
            </w:rPr>
          </w:pPr>
          <w:r>
            <w:rPr>
              <w:bCs/>
              <w:color w:val="auto"/>
              <w:szCs w:val="21"/>
            </w:rPr>
            <w:br w:type="page"/>
          </w:r>
        </w:p>
        <w:p w:rsidR="004005B7" w:rsidRDefault="004005B7">
          <w:pPr>
            <w:ind w:right="210"/>
            <w:jc w:val="right"/>
            <w:rPr>
              <w:bCs/>
              <w:color w:val="auto"/>
              <w:szCs w:val="21"/>
            </w:rPr>
          </w:pPr>
          <w:r>
            <w:rPr>
              <w:rFonts w:hint="eastAsia"/>
              <w:bCs/>
              <w:color w:val="auto"/>
              <w:szCs w:val="21"/>
            </w:rPr>
            <w:lastRenderedPageBreak/>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szCs w:val="21"/>
                </w:rPr>
                <w:t>股</w:t>
              </w:r>
            </w:sdtContent>
          </w:sdt>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7"/>
            <w:gridCol w:w="1159"/>
            <w:gridCol w:w="607"/>
            <w:gridCol w:w="787"/>
            <w:gridCol w:w="798"/>
            <w:gridCol w:w="1327"/>
            <w:gridCol w:w="7"/>
            <w:gridCol w:w="417"/>
            <w:gridCol w:w="250"/>
            <w:gridCol w:w="1338"/>
          </w:tblGrid>
          <w:tr w:rsidR="001C6A5B" w:rsidTr="0031571E">
            <w:trPr>
              <w:cantSplit/>
              <w:trHeight w:val="340"/>
            </w:trPr>
            <w:sdt>
              <w:sdtPr>
                <w:rPr>
                  <w:sz w:val="18"/>
                  <w:szCs w:val="18"/>
                </w:rPr>
                <w:tag w:val="_PLD_7763ceb59ff14702b724dd05e3114b98"/>
                <w:id w:val="6277924"/>
                <w:lock w:val="sdtLocked"/>
              </w:sdtPr>
              <w:sdtContent>
                <w:tc>
                  <w:tcPr>
                    <w:tcW w:w="1310" w:type="pct"/>
                    <w:shd w:val="clear" w:color="auto" w:fill="auto"/>
                    <w:vAlign w:val="center"/>
                  </w:tcPr>
                  <w:p w:rsidR="004005B7" w:rsidRPr="00E333FE" w:rsidRDefault="004005B7" w:rsidP="008429B3">
                    <w:pPr>
                      <w:pStyle w:val="af3"/>
                      <w:spacing w:line="240" w:lineRule="exact"/>
                      <w:jc w:val="left"/>
                      <w:rPr>
                        <w:rFonts w:ascii="宋体" w:hAnsi="宋体"/>
                        <w:sz w:val="18"/>
                        <w:szCs w:val="18"/>
                      </w:rPr>
                    </w:pPr>
                    <w:r w:rsidRPr="00E333FE">
                      <w:rPr>
                        <w:rFonts w:hint="eastAsia"/>
                        <w:sz w:val="18"/>
                        <w:szCs w:val="18"/>
                      </w:rPr>
                      <w:t>报告期末普通股</w:t>
                    </w:r>
                    <w:r w:rsidRPr="00E333FE">
                      <w:rPr>
                        <w:rFonts w:ascii="宋体" w:hAnsi="宋体" w:hint="eastAsia"/>
                        <w:sz w:val="18"/>
                        <w:szCs w:val="18"/>
                      </w:rPr>
                      <w:t>股东总数</w:t>
                    </w:r>
                  </w:p>
                </w:tc>
              </w:sdtContent>
            </w:sdt>
            <w:sdt>
              <w:sdtPr>
                <w:rPr>
                  <w:rFonts w:ascii="宋体" w:hAnsi="宋体"/>
                  <w:sz w:val="18"/>
                  <w:szCs w:val="18"/>
                </w:rPr>
                <w:alias w:val="报告期末股东总数"/>
                <w:tag w:val="_GBC_9f80afd54b9141d3a08e1fc5fb18477c"/>
                <w:id w:val="6277925"/>
                <w:lock w:val="sdtLocked"/>
              </w:sdtPr>
              <w:sdtContent>
                <w:tc>
                  <w:tcPr>
                    <w:tcW w:w="974" w:type="pct"/>
                    <w:gridSpan w:val="2"/>
                    <w:shd w:val="clear" w:color="auto" w:fill="auto"/>
                    <w:vAlign w:val="center"/>
                  </w:tcPr>
                  <w:p w:rsidR="004005B7" w:rsidRPr="00E333FE" w:rsidRDefault="004005B7" w:rsidP="008429B3">
                    <w:pPr>
                      <w:pStyle w:val="af3"/>
                      <w:spacing w:line="240" w:lineRule="exact"/>
                      <w:jc w:val="right"/>
                      <w:rPr>
                        <w:rFonts w:ascii="宋体" w:hAnsi="宋体"/>
                        <w:sz w:val="18"/>
                        <w:szCs w:val="18"/>
                      </w:rPr>
                    </w:pPr>
                    <w:r w:rsidRPr="00E333FE">
                      <w:rPr>
                        <w:rFonts w:ascii="宋体" w:hAnsi="宋体"/>
                        <w:sz w:val="18"/>
                        <w:szCs w:val="18"/>
                      </w:rPr>
                      <w:t>64,380</w:t>
                    </w:r>
                  </w:p>
                </w:tc>
              </w:sdtContent>
            </w:sdt>
            <w:sdt>
              <w:sdtPr>
                <w:rPr>
                  <w:rFonts w:ascii="宋体" w:hAnsi="宋体" w:cs="宋体" w:hint="eastAsia"/>
                  <w:kern w:val="0"/>
                  <w:sz w:val="18"/>
                  <w:szCs w:val="18"/>
                </w:rPr>
                <w:tag w:val="_PLD_4560c17c1ad84844ad7ab8d1bc4b16f9"/>
                <w:id w:val="6277926"/>
                <w:lock w:val="sdtLocked"/>
              </w:sdtPr>
              <w:sdtContent>
                <w:tc>
                  <w:tcPr>
                    <w:tcW w:w="1840" w:type="pct"/>
                    <w:gridSpan w:val="5"/>
                    <w:vAlign w:val="center"/>
                  </w:tcPr>
                  <w:p w:rsidR="004005B7" w:rsidRPr="00E333FE" w:rsidRDefault="004005B7" w:rsidP="008429B3">
                    <w:pPr>
                      <w:pStyle w:val="af3"/>
                      <w:spacing w:line="240" w:lineRule="exact"/>
                      <w:jc w:val="left"/>
                      <w:rPr>
                        <w:rFonts w:ascii="宋体" w:hAnsi="宋体"/>
                        <w:sz w:val="18"/>
                        <w:szCs w:val="18"/>
                      </w:rPr>
                    </w:pPr>
                    <w:r w:rsidRPr="00E333FE">
                      <w:rPr>
                        <w:rFonts w:ascii="宋体" w:hAnsi="宋体" w:cs="宋体" w:hint="eastAsia"/>
                        <w:kern w:val="0"/>
                        <w:sz w:val="18"/>
                        <w:szCs w:val="18"/>
                      </w:rPr>
                      <w:t>报告期末表决权恢复的优先股股东总数（如有）</w:t>
                    </w:r>
                  </w:p>
                </w:tc>
              </w:sdtContent>
            </w:sdt>
            <w:sdt>
              <w:sdtPr>
                <w:rPr>
                  <w:rFonts w:ascii="宋体" w:hAnsi="宋体"/>
                  <w:sz w:val="18"/>
                  <w:szCs w:val="18"/>
                </w:rPr>
                <w:alias w:val="报告期末表决权恢复的优先股股东总数"/>
                <w:tag w:val="_GBC_0c0f8590dd43419b8762871a2a8c2a95"/>
                <w:id w:val="6277927"/>
                <w:lock w:val="sdtLocked"/>
              </w:sdtPr>
              <w:sdtContent>
                <w:tc>
                  <w:tcPr>
                    <w:tcW w:w="877" w:type="pct"/>
                    <w:gridSpan w:val="2"/>
                    <w:vAlign w:val="center"/>
                  </w:tcPr>
                  <w:p w:rsidR="004005B7" w:rsidRPr="00E333FE" w:rsidRDefault="004005B7" w:rsidP="008429B3">
                    <w:pPr>
                      <w:pStyle w:val="af3"/>
                      <w:spacing w:line="240" w:lineRule="exact"/>
                      <w:jc w:val="right"/>
                      <w:rPr>
                        <w:rFonts w:ascii="宋体" w:hAnsi="宋体"/>
                        <w:sz w:val="18"/>
                        <w:szCs w:val="18"/>
                      </w:rPr>
                    </w:pPr>
                    <w:r w:rsidRPr="00E333FE">
                      <w:rPr>
                        <w:rFonts w:ascii="宋体" w:hAnsi="宋体" w:hint="eastAsia"/>
                        <w:sz w:val="18"/>
                        <w:szCs w:val="18"/>
                      </w:rPr>
                      <w:t>/</w:t>
                    </w:r>
                  </w:p>
                </w:tc>
              </w:sdtContent>
            </w:sdt>
          </w:tr>
          <w:tr w:rsidR="004005B7" w:rsidTr="00294BFF">
            <w:trPr>
              <w:cantSplit/>
              <w:trHeight w:val="340"/>
            </w:trPr>
            <w:sdt>
              <w:sdtPr>
                <w:rPr>
                  <w:sz w:val="18"/>
                  <w:szCs w:val="18"/>
                </w:rPr>
                <w:tag w:val="_PLD_0c52a38e503e430a99c9d444472deeb2"/>
                <w:id w:val="6277928"/>
                <w:lock w:val="sdtLocked"/>
              </w:sdtPr>
              <w:sdtContent>
                <w:tc>
                  <w:tcPr>
                    <w:tcW w:w="5000" w:type="pct"/>
                    <w:gridSpan w:val="10"/>
                    <w:shd w:val="clear" w:color="auto" w:fill="auto"/>
                    <w:vAlign w:val="center"/>
                  </w:tcPr>
                  <w:p w:rsidR="004005B7" w:rsidRPr="00E333FE" w:rsidRDefault="004005B7" w:rsidP="00294BFF">
                    <w:pPr>
                      <w:pStyle w:val="af3"/>
                      <w:spacing w:line="240" w:lineRule="exact"/>
                      <w:jc w:val="center"/>
                      <w:rPr>
                        <w:rFonts w:ascii="宋体" w:hAnsi="宋体"/>
                        <w:sz w:val="18"/>
                        <w:szCs w:val="18"/>
                      </w:rPr>
                    </w:pPr>
                    <w:r w:rsidRPr="00E333FE">
                      <w:rPr>
                        <w:rFonts w:ascii="宋体" w:hAnsi="宋体"/>
                        <w:sz w:val="18"/>
                        <w:szCs w:val="18"/>
                      </w:rPr>
                      <w:t>前</w:t>
                    </w:r>
                    <w:r w:rsidRPr="00E333FE">
                      <w:rPr>
                        <w:rFonts w:ascii="宋体" w:hAnsi="宋体" w:hint="eastAsia"/>
                        <w:sz w:val="18"/>
                        <w:szCs w:val="18"/>
                      </w:rPr>
                      <w:t>1</w:t>
                    </w:r>
                    <w:r w:rsidRPr="00E333FE">
                      <w:rPr>
                        <w:rFonts w:ascii="宋体" w:hAnsi="宋体"/>
                        <w:sz w:val="18"/>
                        <w:szCs w:val="18"/>
                      </w:rPr>
                      <w:t>0名股东持股情况</w:t>
                    </w:r>
                  </w:p>
                </w:tc>
              </w:sdtContent>
            </w:sdt>
          </w:tr>
          <w:tr w:rsidR="001C6A5B" w:rsidTr="001C6A5B">
            <w:trPr>
              <w:cantSplit/>
              <w:trHeight w:val="340"/>
            </w:trPr>
            <w:sdt>
              <w:sdtPr>
                <w:rPr>
                  <w:sz w:val="18"/>
                  <w:szCs w:val="18"/>
                </w:rPr>
                <w:tag w:val="_PLD_42d7b7d2cca343c7adbdaddacb8f8cc7"/>
                <w:id w:val="6277929"/>
                <w:lock w:val="sdtLocked"/>
              </w:sdtPr>
              <w:sdtContent>
                <w:tc>
                  <w:tcPr>
                    <w:tcW w:w="1310" w:type="pct"/>
                    <w:vMerge w:val="restart"/>
                    <w:shd w:val="clear" w:color="auto" w:fill="auto"/>
                    <w:vAlign w:val="center"/>
                  </w:tcPr>
                  <w:p w:rsidR="004005B7" w:rsidRPr="00E333FE" w:rsidRDefault="004005B7" w:rsidP="008429B3">
                    <w:pPr>
                      <w:spacing w:line="240" w:lineRule="exact"/>
                      <w:jc w:val="center"/>
                      <w:rPr>
                        <w:sz w:val="18"/>
                        <w:szCs w:val="18"/>
                      </w:rPr>
                    </w:pPr>
                    <w:r w:rsidRPr="00E333FE">
                      <w:rPr>
                        <w:sz w:val="18"/>
                        <w:szCs w:val="18"/>
                      </w:rPr>
                      <w:t>股东名称</w:t>
                    </w:r>
                  </w:p>
                </w:tc>
              </w:sdtContent>
            </w:sdt>
            <w:sdt>
              <w:sdtPr>
                <w:rPr>
                  <w:sz w:val="18"/>
                  <w:szCs w:val="18"/>
                </w:rPr>
                <w:tag w:val="_PLD_a7c1e769bb7849e7b3d6d60a874cab2b"/>
                <w:id w:val="6277930"/>
                <w:lock w:val="sdtLocked"/>
              </w:sdtPr>
              <w:sdtContent>
                <w:tc>
                  <w:tcPr>
                    <w:tcW w:w="639" w:type="pct"/>
                    <w:vMerge w:val="restart"/>
                    <w:shd w:val="clear" w:color="auto" w:fill="auto"/>
                    <w:vAlign w:val="center"/>
                  </w:tcPr>
                  <w:p w:rsidR="004005B7" w:rsidRPr="00E333FE" w:rsidRDefault="004005B7" w:rsidP="008429B3">
                    <w:pPr>
                      <w:spacing w:line="240" w:lineRule="exact"/>
                      <w:jc w:val="center"/>
                      <w:rPr>
                        <w:sz w:val="18"/>
                        <w:szCs w:val="18"/>
                      </w:rPr>
                    </w:pPr>
                    <w:r w:rsidRPr="00E333FE">
                      <w:rPr>
                        <w:sz w:val="18"/>
                        <w:szCs w:val="18"/>
                      </w:rPr>
                      <w:t>股东性质</w:t>
                    </w:r>
                  </w:p>
                </w:tc>
              </w:sdtContent>
            </w:sdt>
            <w:tc>
              <w:tcPr>
                <w:tcW w:w="769" w:type="pct"/>
                <w:gridSpan w:val="2"/>
                <w:vMerge w:val="restart"/>
                <w:shd w:val="clear" w:color="auto" w:fill="auto"/>
                <w:vAlign w:val="center"/>
              </w:tcPr>
              <w:sdt>
                <w:sdtPr>
                  <w:rPr>
                    <w:sz w:val="18"/>
                    <w:szCs w:val="18"/>
                  </w:rPr>
                  <w:tag w:val="_PLD_1489351962b64308b9d4948a8b22a226"/>
                  <w:id w:val="6277931"/>
                  <w:lock w:val="sdtLocked"/>
                </w:sdtPr>
                <w:sdtEndPr>
                  <w:rPr>
                    <w:rFonts w:hint="eastAsia"/>
                  </w:rPr>
                </w:sdtEndPr>
                <w:sdtContent>
                  <w:p w:rsidR="004005B7" w:rsidRPr="00E333FE" w:rsidRDefault="004005B7" w:rsidP="008429B3">
                    <w:pPr>
                      <w:spacing w:line="240" w:lineRule="exact"/>
                      <w:jc w:val="center"/>
                      <w:rPr>
                        <w:sz w:val="18"/>
                        <w:szCs w:val="18"/>
                      </w:rPr>
                    </w:pPr>
                    <w:r w:rsidRPr="00E333FE">
                      <w:rPr>
                        <w:sz w:val="18"/>
                        <w:szCs w:val="18"/>
                      </w:rPr>
                      <w:t>持股数量</w:t>
                    </w:r>
                  </w:p>
                </w:sdtContent>
              </w:sdt>
            </w:tc>
            <w:sdt>
              <w:sdtPr>
                <w:rPr>
                  <w:sz w:val="18"/>
                  <w:szCs w:val="18"/>
                </w:rPr>
                <w:tag w:val="_PLD_90a1f1bd2e2f42778452b1da8e799d9e"/>
                <w:id w:val="6277932"/>
                <w:lock w:val="sdtLocked"/>
              </w:sdtPr>
              <w:sdtContent>
                <w:tc>
                  <w:tcPr>
                    <w:tcW w:w="440" w:type="pct"/>
                    <w:vMerge w:val="restart"/>
                    <w:shd w:val="clear" w:color="auto" w:fill="auto"/>
                    <w:vAlign w:val="center"/>
                  </w:tcPr>
                  <w:p w:rsidR="004005B7" w:rsidRPr="00E333FE" w:rsidRDefault="004005B7" w:rsidP="008429B3">
                    <w:pPr>
                      <w:spacing w:line="240" w:lineRule="exact"/>
                      <w:jc w:val="center"/>
                      <w:rPr>
                        <w:sz w:val="18"/>
                        <w:szCs w:val="18"/>
                      </w:rPr>
                    </w:pPr>
                    <w:r w:rsidRPr="00E333FE">
                      <w:rPr>
                        <w:rFonts w:hint="eastAsia"/>
                        <w:sz w:val="18"/>
                        <w:szCs w:val="18"/>
                      </w:rPr>
                      <w:t>持股</w:t>
                    </w:r>
                    <w:r w:rsidRPr="00E333FE">
                      <w:rPr>
                        <w:sz w:val="18"/>
                        <w:szCs w:val="18"/>
                      </w:rPr>
                      <w:t>比例(%)</w:t>
                    </w:r>
                  </w:p>
                </w:tc>
              </w:sdtContent>
            </w:sdt>
            <w:sdt>
              <w:sdtPr>
                <w:rPr>
                  <w:sz w:val="18"/>
                  <w:szCs w:val="18"/>
                </w:rPr>
                <w:tag w:val="_PLD_f80518c17a7d4d0784d3894a3904995e"/>
                <w:id w:val="6277933"/>
                <w:lock w:val="sdtLocked"/>
              </w:sdtPr>
              <w:sdtContent>
                <w:tc>
                  <w:tcPr>
                    <w:tcW w:w="736" w:type="pct"/>
                    <w:gridSpan w:val="2"/>
                    <w:vMerge w:val="restart"/>
                    <w:shd w:val="clear" w:color="auto" w:fill="auto"/>
                    <w:vAlign w:val="center"/>
                  </w:tcPr>
                  <w:p w:rsidR="004005B7" w:rsidRPr="00E333FE" w:rsidRDefault="004005B7" w:rsidP="008429B3">
                    <w:pPr>
                      <w:pStyle w:val="a6"/>
                      <w:spacing w:line="240" w:lineRule="exact"/>
                      <w:rPr>
                        <w:rFonts w:ascii="宋体" w:hAnsi="宋体"/>
                        <w:bCs/>
                        <w:color w:val="00B050"/>
                        <w:sz w:val="18"/>
                        <w:szCs w:val="18"/>
                      </w:rPr>
                    </w:pPr>
                    <w:r w:rsidRPr="00E333FE">
                      <w:rPr>
                        <w:rFonts w:ascii="宋体" w:hAnsi="宋体"/>
                        <w:bCs/>
                        <w:sz w:val="18"/>
                        <w:szCs w:val="18"/>
                      </w:rPr>
                      <w:t>持有有限售条件股份数量</w:t>
                    </w:r>
                  </w:p>
                </w:tc>
              </w:sdtContent>
            </w:sdt>
            <w:tc>
              <w:tcPr>
                <w:tcW w:w="1106" w:type="pct"/>
                <w:gridSpan w:val="3"/>
                <w:shd w:val="clear" w:color="auto" w:fill="auto"/>
                <w:vAlign w:val="center"/>
              </w:tcPr>
              <w:sdt>
                <w:sdtPr>
                  <w:rPr>
                    <w:sz w:val="18"/>
                    <w:szCs w:val="18"/>
                  </w:rPr>
                  <w:tag w:val="_PLD_d2d779b485104e78b7eb4adee2cfb04f"/>
                  <w:id w:val="6277934"/>
                  <w:lock w:val="sdtLocked"/>
                </w:sdtPr>
                <w:sdtContent>
                  <w:p w:rsidR="004005B7" w:rsidRPr="00E333FE" w:rsidRDefault="004005B7" w:rsidP="008429B3">
                    <w:pPr>
                      <w:spacing w:line="240" w:lineRule="exact"/>
                      <w:jc w:val="center"/>
                      <w:rPr>
                        <w:sz w:val="18"/>
                        <w:szCs w:val="18"/>
                      </w:rPr>
                    </w:pPr>
                    <w:r w:rsidRPr="00E333FE">
                      <w:rPr>
                        <w:sz w:val="18"/>
                        <w:szCs w:val="18"/>
                      </w:rPr>
                      <w:t>质押</w:t>
                    </w:r>
                    <w:r w:rsidRPr="00E333FE">
                      <w:rPr>
                        <w:rFonts w:hint="eastAsia"/>
                        <w:sz w:val="18"/>
                        <w:szCs w:val="18"/>
                      </w:rPr>
                      <w:t>、标记</w:t>
                    </w:r>
                    <w:r w:rsidRPr="00E333FE">
                      <w:rPr>
                        <w:sz w:val="18"/>
                        <w:szCs w:val="18"/>
                      </w:rPr>
                      <w:t>或冻结情</w:t>
                    </w:r>
                    <w:r w:rsidRPr="00E333FE">
                      <w:rPr>
                        <w:rFonts w:hint="eastAsia"/>
                        <w:sz w:val="18"/>
                        <w:szCs w:val="18"/>
                      </w:rPr>
                      <w:t>况</w:t>
                    </w:r>
                  </w:p>
                </w:sdtContent>
              </w:sdt>
            </w:tc>
          </w:tr>
          <w:tr w:rsidR="001C6A5B" w:rsidTr="001C6A5B">
            <w:trPr>
              <w:cantSplit/>
              <w:trHeight w:val="340"/>
            </w:trPr>
            <w:tc>
              <w:tcPr>
                <w:tcW w:w="1310" w:type="pct"/>
                <w:vMerge/>
                <w:shd w:val="clear" w:color="auto" w:fill="auto"/>
                <w:vAlign w:val="center"/>
              </w:tcPr>
              <w:p w:rsidR="004005B7" w:rsidRPr="00E333FE" w:rsidRDefault="004005B7" w:rsidP="008429B3">
                <w:pPr>
                  <w:spacing w:line="240" w:lineRule="exact"/>
                  <w:jc w:val="center"/>
                  <w:rPr>
                    <w:sz w:val="18"/>
                    <w:szCs w:val="18"/>
                  </w:rPr>
                </w:pPr>
              </w:p>
            </w:tc>
            <w:tc>
              <w:tcPr>
                <w:tcW w:w="639" w:type="pct"/>
                <w:vMerge/>
                <w:shd w:val="clear" w:color="auto" w:fill="auto"/>
                <w:vAlign w:val="center"/>
              </w:tcPr>
              <w:p w:rsidR="004005B7" w:rsidRPr="00E333FE" w:rsidRDefault="004005B7" w:rsidP="008429B3">
                <w:pPr>
                  <w:spacing w:line="240" w:lineRule="exact"/>
                  <w:jc w:val="center"/>
                  <w:rPr>
                    <w:sz w:val="18"/>
                    <w:szCs w:val="18"/>
                  </w:rPr>
                </w:pPr>
              </w:p>
            </w:tc>
            <w:tc>
              <w:tcPr>
                <w:tcW w:w="769" w:type="pct"/>
                <w:gridSpan w:val="2"/>
                <w:vMerge/>
                <w:shd w:val="clear" w:color="auto" w:fill="auto"/>
                <w:vAlign w:val="center"/>
              </w:tcPr>
              <w:p w:rsidR="004005B7" w:rsidRPr="00E333FE" w:rsidRDefault="004005B7" w:rsidP="008429B3">
                <w:pPr>
                  <w:spacing w:line="240" w:lineRule="exact"/>
                  <w:jc w:val="center"/>
                  <w:rPr>
                    <w:sz w:val="18"/>
                    <w:szCs w:val="18"/>
                  </w:rPr>
                </w:pPr>
              </w:p>
            </w:tc>
            <w:tc>
              <w:tcPr>
                <w:tcW w:w="440" w:type="pct"/>
                <w:vMerge/>
                <w:shd w:val="clear" w:color="auto" w:fill="auto"/>
                <w:vAlign w:val="center"/>
              </w:tcPr>
              <w:p w:rsidR="004005B7" w:rsidRPr="00E333FE" w:rsidRDefault="004005B7" w:rsidP="008429B3">
                <w:pPr>
                  <w:spacing w:line="240" w:lineRule="exact"/>
                  <w:jc w:val="center"/>
                  <w:rPr>
                    <w:sz w:val="18"/>
                    <w:szCs w:val="18"/>
                  </w:rPr>
                </w:pPr>
              </w:p>
            </w:tc>
            <w:tc>
              <w:tcPr>
                <w:tcW w:w="736" w:type="pct"/>
                <w:gridSpan w:val="2"/>
                <w:vMerge/>
                <w:shd w:val="clear" w:color="auto" w:fill="auto"/>
                <w:vAlign w:val="center"/>
              </w:tcPr>
              <w:p w:rsidR="004005B7" w:rsidRPr="00E333FE" w:rsidRDefault="004005B7" w:rsidP="008429B3">
                <w:pPr>
                  <w:pStyle w:val="a6"/>
                  <w:spacing w:line="240" w:lineRule="exact"/>
                  <w:rPr>
                    <w:sz w:val="18"/>
                    <w:szCs w:val="18"/>
                  </w:rPr>
                </w:pPr>
              </w:p>
            </w:tc>
            <w:tc>
              <w:tcPr>
                <w:tcW w:w="368" w:type="pct"/>
                <w:gridSpan w:val="2"/>
                <w:shd w:val="clear" w:color="auto" w:fill="auto"/>
                <w:vAlign w:val="center"/>
              </w:tcPr>
              <w:sdt>
                <w:sdtPr>
                  <w:rPr>
                    <w:sz w:val="18"/>
                    <w:szCs w:val="18"/>
                  </w:rPr>
                  <w:tag w:val="_PLD_6915da337394463fbfbfce1237cbc74d"/>
                  <w:id w:val="6277935"/>
                  <w:lock w:val="sdtLocked"/>
                </w:sdtPr>
                <w:sdtContent>
                  <w:p w:rsidR="004005B7" w:rsidRPr="00E333FE" w:rsidRDefault="004005B7" w:rsidP="008429B3">
                    <w:pPr>
                      <w:spacing w:line="240" w:lineRule="exact"/>
                      <w:jc w:val="center"/>
                      <w:rPr>
                        <w:sz w:val="18"/>
                        <w:szCs w:val="18"/>
                      </w:rPr>
                    </w:pPr>
                    <w:r w:rsidRPr="00E333FE">
                      <w:rPr>
                        <w:sz w:val="18"/>
                        <w:szCs w:val="18"/>
                      </w:rPr>
                      <w:t>股份状态</w:t>
                    </w:r>
                  </w:p>
                </w:sdtContent>
              </w:sdt>
            </w:tc>
            <w:tc>
              <w:tcPr>
                <w:tcW w:w="738" w:type="pct"/>
                <w:shd w:val="clear" w:color="auto" w:fill="auto"/>
                <w:vAlign w:val="center"/>
              </w:tcPr>
              <w:sdt>
                <w:sdtPr>
                  <w:rPr>
                    <w:rFonts w:hint="eastAsia"/>
                    <w:sz w:val="18"/>
                    <w:szCs w:val="18"/>
                  </w:rPr>
                  <w:tag w:val="_PLD_dcfaf8e2624d4c3da835dfee44d622fa"/>
                  <w:id w:val="6277936"/>
                  <w:lock w:val="sdtLocked"/>
                </w:sdtPr>
                <w:sdtContent>
                  <w:p w:rsidR="004005B7" w:rsidRPr="00E333FE" w:rsidRDefault="004005B7" w:rsidP="008429B3">
                    <w:pPr>
                      <w:spacing w:line="240" w:lineRule="exact"/>
                      <w:jc w:val="center"/>
                      <w:rPr>
                        <w:sz w:val="18"/>
                        <w:szCs w:val="18"/>
                      </w:rPr>
                    </w:pPr>
                    <w:r w:rsidRPr="00E333FE">
                      <w:rPr>
                        <w:rFonts w:hint="eastAsia"/>
                        <w:sz w:val="18"/>
                        <w:szCs w:val="18"/>
                      </w:rPr>
                      <w:t>数量</w:t>
                    </w:r>
                  </w:p>
                </w:sdtContent>
              </w:sdt>
            </w:tc>
          </w:tr>
          <w:sdt>
            <w:sdtPr>
              <w:rPr>
                <w:sz w:val="18"/>
                <w:szCs w:val="18"/>
              </w:rPr>
              <w:alias w:val="前十名股东持股情况"/>
              <w:tag w:val="_GBC_ddfbacf0af4d423dbe398b80bf7c5731"/>
              <w:id w:val="6277939"/>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福建省投资开发集团有限责任公司</w:t>
                    </w:r>
                  </w:p>
                </w:tc>
                <w:sdt>
                  <w:sdtPr>
                    <w:rPr>
                      <w:sz w:val="18"/>
                      <w:szCs w:val="18"/>
                    </w:rPr>
                    <w:alias w:val="前十名股东的股东性质"/>
                    <w:tag w:val="_GBC_2b683d4f8d754502b4edb69c1ad9e9c7"/>
                    <w:id w:val="62779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国有法人</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1,220,547,834</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64.14</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748,834,808</w:t>
                    </w:r>
                  </w:p>
                </w:tc>
                <w:sdt>
                  <w:sdtPr>
                    <w:rPr>
                      <w:sz w:val="18"/>
                      <w:szCs w:val="18"/>
                    </w:rPr>
                    <w:alias w:val="前十名股东持有股份状态"/>
                    <w:tag w:val="_GBC_705d317d75954a388fb48e155e13819a"/>
                    <w:id w:val="627793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无</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tr>
            </w:sdtContent>
          </w:sdt>
          <w:sdt>
            <w:sdtPr>
              <w:rPr>
                <w:sz w:val="18"/>
                <w:szCs w:val="18"/>
              </w:rPr>
              <w:alias w:val="前十名股东持股情况"/>
              <w:tag w:val="_GBC_ddfbacf0af4d423dbe398b80bf7c5731"/>
              <w:id w:val="6277942"/>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云南能投资本投资有限公司</w:t>
                    </w:r>
                  </w:p>
                </w:tc>
                <w:sdt>
                  <w:sdtPr>
                    <w:rPr>
                      <w:sz w:val="18"/>
                      <w:szCs w:val="18"/>
                    </w:rPr>
                    <w:alias w:val="前十名股东的股东性质"/>
                    <w:tag w:val="_GBC_2b683d4f8d754502b4edb69c1ad9e9c7"/>
                    <w:id w:val="62779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国有法人</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32,875,924</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1.73</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4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冻结</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15,000,000</w:t>
                    </w:r>
                  </w:p>
                </w:tc>
              </w:tr>
            </w:sdtContent>
          </w:sdt>
          <w:sdt>
            <w:sdtPr>
              <w:rPr>
                <w:sz w:val="18"/>
                <w:szCs w:val="18"/>
              </w:rPr>
              <w:alias w:val="前十名股东持股情况"/>
              <w:tag w:val="_GBC_ddfbacf0af4d423dbe398b80bf7c5731"/>
              <w:id w:val="6277945"/>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福建华兴创业投资有限公司</w:t>
                    </w:r>
                  </w:p>
                </w:tc>
                <w:sdt>
                  <w:sdtPr>
                    <w:rPr>
                      <w:sz w:val="18"/>
                      <w:szCs w:val="18"/>
                    </w:rPr>
                    <w:alias w:val="前十名股东的股东性质"/>
                    <w:tag w:val="_GBC_2b683d4f8d754502b4edb69c1ad9e9c7"/>
                    <w:id w:val="62779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国有法人</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25,602,143</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1.35</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4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无</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tr>
            </w:sdtContent>
          </w:sdt>
          <w:sdt>
            <w:sdtPr>
              <w:rPr>
                <w:sz w:val="18"/>
                <w:szCs w:val="18"/>
              </w:rPr>
              <w:alias w:val="前十名股东持股情况"/>
              <w:tag w:val="_GBC_ddfbacf0af4d423dbe398b80bf7c5731"/>
              <w:id w:val="6277948"/>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新华人寿保险股份有限公司－分红－个人分红－018L－FH002沪</w:t>
                    </w:r>
                  </w:p>
                </w:tc>
                <w:sdt>
                  <w:sdtPr>
                    <w:rPr>
                      <w:sz w:val="18"/>
                      <w:szCs w:val="18"/>
                    </w:rPr>
                    <w:alias w:val="前十名股东的股东性质"/>
                    <w:tag w:val="_GBC_2b683d4f8d754502b4edb69c1ad9e9c7"/>
                    <w:id w:val="62779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22,000,000</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1.16</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4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p>
                </w:tc>
              </w:tr>
            </w:sdtContent>
          </w:sdt>
          <w:sdt>
            <w:sdtPr>
              <w:rPr>
                <w:sz w:val="18"/>
                <w:szCs w:val="18"/>
              </w:rPr>
              <w:alias w:val="前十名股东持股情况"/>
              <w:tag w:val="_GBC_ddfbacf0af4d423dbe398b80bf7c5731"/>
              <w:id w:val="6277951"/>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国投电力控股股份有限公司</w:t>
                    </w:r>
                  </w:p>
                </w:tc>
                <w:sdt>
                  <w:sdtPr>
                    <w:rPr>
                      <w:sz w:val="18"/>
                      <w:szCs w:val="18"/>
                    </w:rPr>
                    <w:alias w:val="前十名股东的股东性质"/>
                    <w:tag w:val="_GBC_2b683d4f8d754502b4edb69c1ad9e9c7"/>
                    <w:id w:val="62779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国有法人</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21,823,204</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1.15</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p>
                </w:tc>
              </w:tr>
            </w:sdtContent>
          </w:sdt>
          <w:sdt>
            <w:sdtPr>
              <w:rPr>
                <w:sz w:val="18"/>
                <w:szCs w:val="18"/>
              </w:rPr>
              <w:alias w:val="前十名股东持股情况"/>
              <w:tag w:val="_GBC_ddfbacf0af4d423dbe398b80bf7c5731"/>
              <w:id w:val="6277954"/>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福建省铁路投资有限责任公司</w:t>
                    </w:r>
                  </w:p>
                </w:tc>
                <w:sdt>
                  <w:sdtPr>
                    <w:rPr>
                      <w:sz w:val="18"/>
                      <w:szCs w:val="18"/>
                    </w:rPr>
                    <w:alias w:val="前十名股东的股东性质"/>
                    <w:tag w:val="_GBC_2b683d4f8d754502b4edb69c1ad9e9c7"/>
                    <w:id w:val="62779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国有法人</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16,101,977</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0.85</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5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无</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tr>
            </w:sdtContent>
          </w:sdt>
          <w:sdt>
            <w:sdtPr>
              <w:rPr>
                <w:sz w:val="18"/>
                <w:szCs w:val="18"/>
              </w:rPr>
              <w:alias w:val="前十名股东持股情况"/>
              <w:tag w:val="_GBC_ddfbacf0af4d423dbe398b80bf7c5731"/>
              <w:id w:val="6277957"/>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新华人寿保险股份有限公司－传统－普通保险产品－018L－CT001沪</w:t>
                    </w:r>
                  </w:p>
                </w:tc>
                <w:sdt>
                  <w:sdtPr>
                    <w:rPr>
                      <w:sz w:val="18"/>
                      <w:szCs w:val="18"/>
                    </w:rPr>
                    <w:alias w:val="前十名股东的股东性质"/>
                    <w:tag w:val="_GBC_2b683d4f8d754502b4edb69c1ad9e9c7"/>
                    <w:id w:val="62779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10,000,000</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0.53</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p>
                </w:tc>
              </w:tr>
            </w:sdtContent>
          </w:sdt>
          <w:sdt>
            <w:sdtPr>
              <w:rPr>
                <w:sz w:val="18"/>
                <w:szCs w:val="18"/>
              </w:rPr>
              <w:alias w:val="前十名股东持股情况"/>
              <w:tag w:val="_GBC_ddfbacf0af4d423dbe398b80bf7c5731"/>
              <w:id w:val="6277960"/>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中国邮政储蓄银行股份有限公司－万家颐和灵活配置混合型证券投资基金</w:t>
                    </w:r>
                  </w:p>
                </w:tc>
                <w:sdt>
                  <w:sdtPr>
                    <w:rPr>
                      <w:sz w:val="18"/>
                      <w:szCs w:val="18"/>
                    </w:rPr>
                    <w:alias w:val="前十名股东的股东性质"/>
                    <w:tag w:val="_GBC_2b683d4f8d754502b4edb69c1ad9e9c7"/>
                    <w:id w:val="62779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8,738,723</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0.46</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5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p>
                </w:tc>
              </w:tr>
            </w:sdtContent>
          </w:sdt>
          <w:sdt>
            <w:sdtPr>
              <w:rPr>
                <w:sz w:val="18"/>
                <w:szCs w:val="18"/>
              </w:rPr>
              <w:alias w:val="前十名股东持股情况"/>
              <w:tag w:val="_GBC_ddfbacf0af4d423dbe398b80bf7c5731"/>
              <w:id w:val="6277963"/>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林春玲</w:t>
                    </w:r>
                  </w:p>
                </w:tc>
                <w:sdt>
                  <w:sdtPr>
                    <w:rPr>
                      <w:sz w:val="18"/>
                      <w:szCs w:val="18"/>
                    </w:rPr>
                    <w:alias w:val="前十名股东的股东性质"/>
                    <w:tag w:val="_GBC_2b683d4f8d754502b4edb69c1ad9e9c7"/>
                    <w:id w:val="62779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境内自然人</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6,000,000</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0.32</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6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p>
                </w:tc>
              </w:tr>
            </w:sdtContent>
          </w:sdt>
          <w:sdt>
            <w:sdtPr>
              <w:rPr>
                <w:sz w:val="18"/>
                <w:szCs w:val="18"/>
              </w:rPr>
              <w:alias w:val="前十名股东持股情况"/>
              <w:tag w:val="_GBC_ddfbacf0af4d423dbe398b80bf7c5731"/>
              <w:id w:val="6277966"/>
              <w:lock w:val="sdtLocked"/>
            </w:sdtPr>
            <w:sdtEndPr>
              <w:rPr>
                <w:color w:val="FF9900"/>
              </w:rPr>
            </w:sdtEndPr>
            <w:sdtContent>
              <w:tr w:rsidR="001C6A5B" w:rsidTr="001C6A5B">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翁其文</w:t>
                    </w:r>
                  </w:p>
                </w:tc>
                <w:sdt>
                  <w:sdtPr>
                    <w:rPr>
                      <w:sz w:val="18"/>
                      <w:szCs w:val="18"/>
                    </w:rPr>
                    <w:alias w:val="前十名股东的股东性质"/>
                    <w:tag w:val="_GBC_2b683d4f8d754502b4edb69c1ad9e9c7"/>
                    <w:id w:val="62779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39" w:type="pc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境内自然人</w:t>
                        </w:r>
                      </w:p>
                    </w:tc>
                  </w:sdtContent>
                </w:sdt>
                <w:tc>
                  <w:tcPr>
                    <w:tcW w:w="769" w:type="pct"/>
                    <w:gridSpan w:val="2"/>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5,821,001</w:t>
                    </w:r>
                  </w:p>
                </w:tc>
                <w:tc>
                  <w:tcPr>
                    <w:tcW w:w="440" w:type="pct"/>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0.31</w:t>
                    </w:r>
                  </w:p>
                </w:tc>
                <w:tc>
                  <w:tcPr>
                    <w:tcW w:w="736" w:type="pct"/>
                    <w:gridSpan w:val="2"/>
                    <w:shd w:val="clear" w:color="auto" w:fill="auto"/>
                    <w:vAlign w:val="center"/>
                  </w:tcPr>
                  <w:p w:rsidR="004005B7" w:rsidRPr="00E333FE" w:rsidRDefault="004005B7" w:rsidP="008429B3">
                    <w:pPr>
                      <w:spacing w:line="240" w:lineRule="exact"/>
                      <w:jc w:val="right"/>
                      <w:rPr>
                        <w:sz w:val="18"/>
                        <w:szCs w:val="18"/>
                      </w:rPr>
                    </w:pPr>
                    <w:r w:rsidRPr="00E333FE">
                      <w:rPr>
                        <w:rFonts w:hint="eastAsia"/>
                        <w:sz w:val="18"/>
                        <w:szCs w:val="18"/>
                      </w:rPr>
                      <w:t>0</w:t>
                    </w:r>
                  </w:p>
                </w:tc>
                <w:sdt>
                  <w:sdtPr>
                    <w:rPr>
                      <w:sz w:val="18"/>
                      <w:szCs w:val="18"/>
                    </w:rPr>
                    <w:alias w:val="前十名股东持有股份状态"/>
                    <w:tag w:val="_GBC_705d317d75954a388fb48e155e13819a"/>
                    <w:id w:val="627796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8" w:type="pct"/>
                        <w:gridSpan w:val="2"/>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未知</w:t>
                        </w:r>
                      </w:p>
                    </w:tc>
                  </w:sdtContent>
                </w:sdt>
                <w:tc>
                  <w:tcPr>
                    <w:tcW w:w="738" w:type="pct"/>
                    <w:shd w:val="clear" w:color="auto" w:fill="auto"/>
                    <w:vAlign w:val="center"/>
                  </w:tcPr>
                  <w:p w:rsidR="004005B7" w:rsidRPr="00E333FE" w:rsidRDefault="004005B7" w:rsidP="008429B3">
                    <w:pPr>
                      <w:spacing w:line="240" w:lineRule="exact"/>
                      <w:jc w:val="right"/>
                      <w:rPr>
                        <w:sz w:val="18"/>
                        <w:szCs w:val="18"/>
                      </w:rPr>
                    </w:pPr>
                  </w:p>
                </w:tc>
              </w:tr>
            </w:sdtContent>
          </w:sdt>
          <w:tr w:rsidR="004005B7" w:rsidTr="00294BFF">
            <w:trPr>
              <w:cantSplit/>
              <w:trHeight w:val="340"/>
            </w:trPr>
            <w:sdt>
              <w:sdtPr>
                <w:rPr>
                  <w:sz w:val="18"/>
                  <w:szCs w:val="18"/>
                </w:rPr>
                <w:tag w:val="_PLD_aa34f6e9919341bea2bc7a44bbdf8955"/>
                <w:id w:val="6277967"/>
                <w:lock w:val="sdtLocked"/>
              </w:sdtPr>
              <w:sdtContent>
                <w:tc>
                  <w:tcPr>
                    <w:tcW w:w="5000" w:type="pct"/>
                    <w:gridSpan w:val="10"/>
                    <w:shd w:val="clear" w:color="auto" w:fill="auto"/>
                    <w:vAlign w:val="center"/>
                  </w:tcPr>
                  <w:p w:rsidR="004005B7" w:rsidRPr="00E333FE" w:rsidRDefault="004005B7" w:rsidP="00294BFF">
                    <w:pPr>
                      <w:spacing w:line="240" w:lineRule="exact"/>
                      <w:jc w:val="center"/>
                      <w:rPr>
                        <w:color w:val="FF9900"/>
                        <w:sz w:val="18"/>
                        <w:szCs w:val="18"/>
                      </w:rPr>
                    </w:pPr>
                    <w:r w:rsidRPr="00E333FE">
                      <w:rPr>
                        <w:sz w:val="18"/>
                        <w:szCs w:val="18"/>
                      </w:rPr>
                      <w:t>前</w:t>
                    </w:r>
                    <w:r w:rsidRPr="00E333FE">
                      <w:rPr>
                        <w:rFonts w:hint="eastAsia"/>
                        <w:sz w:val="18"/>
                        <w:szCs w:val="18"/>
                      </w:rPr>
                      <w:t>1</w:t>
                    </w:r>
                    <w:r w:rsidRPr="00E333FE">
                      <w:rPr>
                        <w:sz w:val="18"/>
                        <w:szCs w:val="18"/>
                      </w:rPr>
                      <w:t>0名无限售条件股东持股情况</w:t>
                    </w:r>
                  </w:p>
                </w:tc>
              </w:sdtContent>
            </w:sdt>
          </w:tr>
          <w:tr w:rsidR="001C6A5B" w:rsidTr="0031571E">
            <w:trPr>
              <w:cantSplit/>
              <w:trHeight w:val="340"/>
            </w:trPr>
            <w:sdt>
              <w:sdtPr>
                <w:rPr>
                  <w:sz w:val="18"/>
                  <w:szCs w:val="18"/>
                </w:rPr>
                <w:tag w:val="_PLD_5791c0b50fa4491fb789d4ea0a5aeddf"/>
                <w:id w:val="6277968"/>
                <w:lock w:val="sdtLocked"/>
              </w:sdtPr>
              <w:sdtContent>
                <w:tc>
                  <w:tcPr>
                    <w:tcW w:w="1310" w:type="pct"/>
                    <w:vMerge w:val="restart"/>
                    <w:shd w:val="clear" w:color="auto" w:fill="auto"/>
                    <w:vAlign w:val="center"/>
                  </w:tcPr>
                  <w:p w:rsidR="004005B7" w:rsidRPr="00E333FE" w:rsidRDefault="004005B7" w:rsidP="008429B3">
                    <w:pPr>
                      <w:spacing w:line="240" w:lineRule="exact"/>
                      <w:rPr>
                        <w:color w:val="FF9900"/>
                        <w:sz w:val="18"/>
                        <w:szCs w:val="18"/>
                      </w:rPr>
                    </w:pPr>
                    <w:r w:rsidRPr="00E333FE">
                      <w:rPr>
                        <w:sz w:val="18"/>
                        <w:szCs w:val="18"/>
                      </w:rPr>
                      <w:t>股东名称</w:t>
                    </w:r>
                  </w:p>
                </w:tc>
              </w:sdtContent>
            </w:sdt>
            <w:sdt>
              <w:sdtPr>
                <w:rPr>
                  <w:sz w:val="18"/>
                  <w:szCs w:val="18"/>
                </w:rPr>
                <w:tag w:val="_PLD_1cc48355a8b04b08aed2297d14e8bb12"/>
                <w:id w:val="6277969"/>
                <w:lock w:val="sdtLocked"/>
              </w:sdtPr>
              <w:sdtContent>
                <w:tc>
                  <w:tcPr>
                    <w:tcW w:w="1848" w:type="pct"/>
                    <w:gridSpan w:val="4"/>
                    <w:vMerge w:val="restart"/>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持有无限售条件流通股的数量</w:t>
                    </w:r>
                  </w:p>
                </w:tc>
              </w:sdtContent>
            </w:sdt>
            <w:sdt>
              <w:sdtPr>
                <w:rPr>
                  <w:sz w:val="18"/>
                  <w:szCs w:val="18"/>
                </w:rPr>
                <w:tag w:val="_PLD_018efc2d84ea407aa00a77a5aee4d335"/>
                <w:id w:val="6277970"/>
                <w:lock w:val="sdtLocked"/>
              </w:sdtPr>
              <w:sdtContent>
                <w:tc>
                  <w:tcPr>
                    <w:tcW w:w="1842" w:type="pct"/>
                    <w:gridSpan w:val="5"/>
                    <w:tcBorders>
                      <w:bottom w:val="single" w:sz="4" w:space="0" w:color="auto"/>
                    </w:tcBorders>
                    <w:shd w:val="clear" w:color="auto" w:fill="auto"/>
                    <w:vAlign w:val="center"/>
                  </w:tcPr>
                  <w:p w:rsidR="004005B7" w:rsidRPr="00E333FE" w:rsidRDefault="004005B7" w:rsidP="008429B3">
                    <w:pPr>
                      <w:spacing w:line="240" w:lineRule="exact"/>
                      <w:jc w:val="center"/>
                      <w:rPr>
                        <w:color w:val="FF9900"/>
                        <w:sz w:val="18"/>
                        <w:szCs w:val="18"/>
                      </w:rPr>
                    </w:pPr>
                    <w:r w:rsidRPr="00E333FE">
                      <w:rPr>
                        <w:sz w:val="18"/>
                        <w:szCs w:val="18"/>
                      </w:rPr>
                      <w:t>股份种类</w:t>
                    </w:r>
                    <w:r w:rsidRPr="00E333FE">
                      <w:rPr>
                        <w:rFonts w:hint="eastAsia"/>
                        <w:sz w:val="18"/>
                        <w:szCs w:val="18"/>
                      </w:rPr>
                      <w:t>及数量</w:t>
                    </w:r>
                  </w:p>
                </w:tc>
              </w:sdtContent>
            </w:sdt>
          </w:tr>
          <w:tr w:rsidR="001C6A5B" w:rsidTr="0031571E">
            <w:trPr>
              <w:cantSplit/>
              <w:trHeight w:val="340"/>
            </w:trPr>
            <w:tc>
              <w:tcPr>
                <w:tcW w:w="1310" w:type="pct"/>
                <w:vMerge/>
                <w:shd w:val="clear" w:color="auto" w:fill="auto"/>
              </w:tcPr>
              <w:p w:rsidR="004005B7" w:rsidRPr="00E333FE" w:rsidRDefault="004005B7" w:rsidP="008429B3">
                <w:pPr>
                  <w:spacing w:line="240" w:lineRule="exact"/>
                  <w:rPr>
                    <w:color w:val="FF9900"/>
                    <w:sz w:val="18"/>
                    <w:szCs w:val="18"/>
                  </w:rPr>
                </w:pPr>
              </w:p>
            </w:tc>
            <w:tc>
              <w:tcPr>
                <w:tcW w:w="1848" w:type="pct"/>
                <w:gridSpan w:val="4"/>
                <w:vMerge/>
                <w:shd w:val="clear" w:color="auto" w:fill="auto"/>
              </w:tcPr>
              <w:p w:rsidR="004005B7" w:rsidRPr="00E333FE" w:rsidRDefault="004005B7" w:rsidP="008429B3">
                <w:pPr>
                  <w:spacing w:line="240" w:lineRule="exact"/>
                  <w:rPr>
                    <w:color w:val="FF9900"/>
                    <w:sz w:val="18"/>
                    <w:szCs w:val="18"/>
                  </w:rPr>
                </w:pPr>
              </w:p>
            </w:tc>
            <w:sdt>
              <w:sdtPr>
                <w:rPr>
                  <w:sz w:val="18"/>
                  <w:szCs w:val="18"/>
                </w:rPr>
                <w:tag w:val="_PLD_7127b4b2ac1643708953e5b57fdc76dd"/>
                <w:id w:val="6277971"/>
                <w:lock w:val="sdtLocked"/>
              </w:sdtPr>
              <w:sdtContent>
                <w:tc>
                  <w:tcPr>
                    <w:tcW w:w="732" w:type="pct"/>
                    <w:shd w:val="clear" w:color="auto" w:fill="auto"/>
                    <w:vAlign w:val="center"/>
                  </w:tcPr>
                  <w:p w:rsidR="004005B7" w:rsidRPr="00E333FE" w:rsidRDefault="004005B7" w:rsidP="008429B3">
                    <w:pPr>
                      <w:spacing w:line="240" w:lineRule="exact"/>
                      <w:jc w:val="center"/>
                      <w:rPr>
                        <w:color w:val="008000"/>
                        <w:sz w:val="18"/>
                        <w:szCs w:val="18"/>
                      </w:rPr>
                    </w:pPr>
                    <w:r w:rsidRPr="00E333FE">
                      <w:rPr>
                        <w:rFonts w:hint="eastAsia"/>
                        <w:sz w:val="18"/>
                        <w:szCs w:val="18"/>
                      </w:rPr>
                      <w:t>股份种类</w:t>
                    </w:r>
                  </w:p>
                </w:tc>
              </w:sdtContent>
            </w:sdt>
            <w:sdt>
              <w:sdtPr>
                <w:rPr>
                  <w:sz w:val="18"/>
                  <w:szCs w:val="18"/>
                </w:rPr>
                <w:tag w:val="_PLD_f272cb32cafb43afbe461f975f684ad3"/>
                <w:id w:val="6277972"/>
                <w:lock w:val="sdtLocked"/>
              </w:sdtPr>
              <w:sdtContent>
                <w:tc>
                  <w:tcPr>
                    <w:tcW w:w="1110" w:type="pct"/>
                    <w:gridSpan w:val="4"/>
                    <w:shd w:val="clear" w:color="auto" w:fill="auto"/>
                  </w:tcPr>
                  <w:p w:rsidR="004005B7" w:rsidRPr="00E333FE" w:rsidRDefault="004005B7" w:rsidP="008429B3">
                    <w:pPr>
                      <w:spacing w:line="240" w:lineRule="exact"/>
                      <w:jc w:val="center"/>
                      <w:rPr>
                        <w:color w:val="008000"/>
                        <w:sz w:val="18"/>
                        <w:szCs w:val="18"/>
                      </w:rPr>
                    </w:pPr>
                    <w:r w:rsidRPr="00E333FE">
                      <w:rPr>
                        <w:rFonts w:cs="宋体" w:hint="eastAsia"/>
                        <w:sz w:val="18"/>
                        <w:szCs w:val="18"/>
                      </w:rPr>
                      <w:t>数量</w:t>
                    </w:r>
                  </w:p>
                </w:tc>
              </w:sdtContent>
            </w:sdt>
          </w:tr>
          <w:sdt>
            <w:sdtPr>
              <w:rPr>
                <w:sz w:val="18"/>
                <w:szCs w:val="18"/>
              </w:rPr>
              <w:alias w:val="前十名无限售条件股东持股情况"/>
              <w:tag w:val="_GBC_99e184142c9c412a97d0dfb4c4425f5f"/>
              <w:id w:val="6277974"/>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福建省投资开发集团有限责任公司</w:t>
                    </w:r>
                  </w:p>
                </w:tc>
                <w:tc>
                  <w:tcPr>
                    <w:tcW w:w="1848" w:type="pct"/>
                    <w:gridSpan w:val="4"/>
                    <w:shd w:val="clear" w:color="auto" w:fill="auto"/>
                    <w:vAlign w:val="center"/>
                  </w:tcPr>
                  <w:p w:rsidR="004005B7" w:rsidRPr="00E333FE" w:rsidRDefault="004005B7" w:rsidP="008429B3">
                    <w:pPr>
                      <w:spacing w:line="240" w:lineRule="exact"/>
                      <w:jc w:val="right"/>
                      <w:rPr>
                        <w:rFonts w:cs="宋体"/>
                        <w:sz w:val="18"/>
                        <w:szCs w:val="18"/>
                      </w:rPr>
                    </w:pPr>
                    <w:r w:rsidRPr="00E333FE">
                      <w:rPr>
                        <w:rFonts w:hAnsi="Calibri" w:cs="宋体"/>
                        <w:sz w:val="18"/>
                        <w:szCs w:val="18"/>
                      </w:rPr>
                      <w:t>471,713,026</w:t>
                    </w:r>
                  </w:p>
                </w:tc>
                <w:sdt>
                  <w:sdtPr>
                    <w:rPr>
                      <w:bCs/>
                      <w:sz w:val="18"/>
                      <w:szCs w:val="18"/>
                    </w:rPr>
                    <w:alias w:val="前十名无限售条件股东期末持有流通股的种类"/>
                    <w:tag w:val="_GBC_b2820e36aa864983a3a85109cc59929a"/>
                    <w:id w:val="62779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471,713,026</w:t>
                    </w:r>
                  </w:p>
                </w:tc>
              </w:tr>
            </w:sdtContent>
          </w:sdt>
          <w:sdt>
            <w:sdtPr>
              <w:rPr>
                <w:sz w:val="18"/>
                <w:szCs w:val="18"/>
              </w:rPr>
              <w:alias w:val="前十名无限售条件股东持股情况"/>
              <w:tag w:val="_GBC_99e184142c9c412a97d0dfb4c4425f5f"/>
              <w:id w:val="6277976"/>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云南能投资本投资有限公司</w:t>
                    </w:r>
                  </w:p>
                </w:tc>
                <w:tc>
                  <w:tcPr>
                    <w:tcW w:w="1848" w:type="pct"/>
                    <w:gridSpan w:val="4"/>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32,875,924</w:t>
                    </w:r>
                  </w:p>
                </w:tc>
                <w:sdt>
                  <w:sdtPr>
                    <w:rPr>
                      <w:bCs/>
                      <w:sz w:val="18"/>
                      <w:szCs w:val="18"/>
                    </w:rPr>
                    <w:alias w:val="前十名无限售条件股东期末持有流通股的种类"/>
                    <w:tag w:val="_GBC_b2820e36aa864983a3a85109cc59929a"/>
                    <w:id w:val="627797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32,875,924</w:t>
                    </w:r>
                  </w:p>
                </w:tc>
              </w:tr>
            </w:sdtContent>
          </w:sdt>
          <w:sdt>
            <w:sdtPr>
              <w:rPr>
                <w:sz w:val="18"/>
                <w:szCs w:val="18"/>
              </w:rPr>
              <w:alias w:val="前十名无限售条件股东持股情况"/>
              <w:tag w:val="_GBC_99e184142c9c412a97d0dfb4c4425f5f"/>
              <w:id w:val="6277978"/>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福建华兴创业投资有限公司</w:t>
                    </w:r>
                  </w:p>
                </w:tc>
                <w:tc>
                  <w:tcPr>
                    <w:tcW w:w="1848" w:type="pct"/>
                    <w:gridSpan w:val="4"/>
                    <w:shd w:val="clear" w:color="auto" w:fill="auto"/>
                    <w:vAlign w:val="center"/>
                  </w:tcPr>
                  <w:p w:rsidR="004005B7" w:rsidRPr="00E333FE" w:rsidRDefault="0031571E" w:rsidP="008429B3">
                    <w:pPr>
                      <w:spacing w:line="240" w:lineRule="exact"/>
                      <w:jc w:val="right"/>
                      <w:rPr>
                        <w:rFonts w:cs="宋体"/>
                        <w:sz w:val="18"/>
                        <w:szCs w:val="18"/>
                      </w:rPr>
                    </w:pPr>
                    <w:r>
                      <w:rPr>
                        <w:sz w:val="18"/>
                        <w:szCs w:val="18"/>
                      </w:rPr>
                      <w:t>25,602,143</w:t>
                    </w:r>
                  </w:p>
                </w:tc>
                <w:sdt>
                  <w:sdtPr>
                    <w:rPr>
                      <w:bCs/>
                      <w:sz w:val="18"/>
                      <w:szCs w:val="18"/>
                    </w:rPr>
                    <w:alias w:val="前十名无限售条件股东期末持有流通股的种类"/>
                    <w:tag w:val="_GBC_b2820e36aa864983a3a85109cc59929a"/>
                    <w:id w:val="627797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25,602,143</w:t>
                    </w:r>
                  </w:p>
                </w:tc>
              </w:tr>
            </w:sdtContent>
          </w:sdt>
          <w:sdt>
            <w:sdtPr>
              <w:rPr>
                <w:sz w:val="18"/>
                <w:szCs w:val="18"/>
              </w:rPr>
              <w:alias w:val="前十名无限售条件股东持股情况"/>
              <w:tag w:val="_GBC_99e184142c9c412a97d0dfb4c4425f5f"/>
              <w:id w:val="6277980"/>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新华人寿保险股份有限公司－分红－个人分红－018L－FH002沪</w:t>
                    </w:r>
                  </w:p>
                </w:tc>
                <w:tc>
                  <w:tcPr>
                    <w:tcW w:w="1848" w:type="pct"/>
                    <w:gridSpan w:val="4"/>
                    <w:shd w:val="clear" w:color="auto" w:fill="auto"/>
                    <w:vAlign w:val="center"/>
                  </w:tcPr>
                  <w:p w:rsidR="004005B7" w:rsidRPr="00E333FE" w:rsidRDefault="0031571E" w:rsidP="008429B3">
                    <w:pPr>
                      <w:spacing w:line="240" w:lineRule="exact"/>
                      <w:jc w:val="right"/>
                      <w:rPr>
                        <w:rFonts w:cs="宋体"/>
                        <w:sz w:val="18"/>
                        <w:szCs w:val="18"/>
                      </w:rPr>
                    </w:pPr>
                    <w:r>
                      <w:rPr>
                        <w:sz w:val="18"/>
                        <w:szCs w:val="18"/>
                      </w:rPr>
                      <w:t>22,000,000</w:t>
                    </w:r>
                  </w:p>
                </w:tc>
                <w:sdt>
                  <w:sdtPr>
                    <w:rPr>
                      <w:bCs/>
                      <w:sz w:val="18"/>
                      <w:szCs w:val="18"/>
                    </w:rPr>
                    <w:alias w:val="前十名无限售条件股东期末持有流通股的种类"/>
                    <w:tag w:val="_GBC_b2820e36aa864983a3a85109cc59929a"/>
                    <w:id w:val="627797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22,000,000</w:t>
                    </w:r>
                  </w:p>
                </w:tc>
              </w:tr>
            </w:sdtContent>
          </w:sdt>
          <w:sdt>
            <w:sdtPr>
              <w:rPr>
                <w:sz w:val="18"/>
                <w:szCs w:val="18"/>
              </w:rPr>
              <w:alias w:val="前十名无限售条件股东持股情况"/>
              <w:tag w:val="_GBC_99e184142c9c412a97d0dfb4c4425f5f"/>
              <w:id w:val="6277982"/>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国投电力控股股份有限公司</w:t>
                    </w:r>
                  </w:p>
                </w:tc>
                <w:tc>
                  <w:tcPr>
                    <w:tcW w:w="1848" w:type="pct"/>
                    <w:gridSpan w:val="4"/>
                    <w:shd w:val="clear" w:color="auto" w:fill="auto"/>
                    <w:vAlign w:val="center"/>
                  </w:tcPr>
                  <w:p w:rsidR="004005B7" w:rsidRPr="00E333FE" w:rsidRDefault="0031571E" w:rsidP="008429B3">
                    <w:pPr>
                      <w:spacing w:line="240" w:lineRule="exact"/>
                      <w:jc w:val="right"/>
                      <w:rPr>
                        <w:rFonts w:cs="宋体"/>
                        <w:sz w:val="18"/>
                        <w:szCs w:val="18"/>
                      </w:rPr>
                    </w:pPr>
                    <w:r>
                      <w:rPr>
                        <w:sz w:val="18"/>
                        <w:szCs w:val="18"/>
                      </w:rPr>
                      <w:t>21,823,204</w:t>
                    </w:r>
                  </w:p>
                </w:tc>
                <w:sdt>
                  <w:sdtPr>
                    <w:rPr>
                      <w:bCs/>
                      <w:sz w:val="18"/>
                      <w:szCs w:val="18"/>
                    </w:rPr>
                    <w:alias w:val="前十名无限售条件股东期末持有流通股的种类"/>
                    <w:tag w:val="_GBC_b2820e36aa864983a3a85109cc59929a"/>
                    <w:id w:val="62779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21,823,204</w:t>
                    </w:r>
                  </w:p>
                </w:tc>
              </w:tr>
            </w:sdtContent>
          </w:sdt>
          <w:sdt>
            <w:sdtPr>
              <w:rPr>
                <w:sz w:val="18"/>
                <w:szCs w:val="18"/>
              </w:rPr>
              <w:alias w:val="前十名无限售条件股东持股情况"/>
              <w:tag w:val="_GBC_99e184142c9c412a97d0dfb4c4425f5f"/>
              <w:id w:val="6277984"/>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福建省铁路投资有限责任公司</w:t>
                    </w:r>
                  </w:p>
                </w:tc>
                <w:tc>
                  <w:tcPr>
                    <w:tcW w:w="1848" w:type="pct"/>
                    <w:gridSpan w:val="4"/>
                    <w:shd w:val="clear" w:color="auto" w:fill="auto"/>
                    <w:vAlign w:val="center"/>
                  </w:tcPr>
                  <w:p w:rsidR="004005B7" w:rsidRPr="00E333FE" w:rsidRDefault="0031571E" w:rsidP="008429B3">
                    <w:pPr>
                      <w:spacing w:line="240" w:lineRule="exact"/>
                      <w:jc w:val="right"/>
                      <w:rPr>
                        <w:rFonts w:cs="宋体"/>
                        <w:sz w:val="18"/>
                        <w:szCs w:val="18"/>
                      </w:rPr>
                    </w:pPr>
                    <w:r>
                      <w:rPr>
                        <w:sz w:val="18"/>
                        <w:szCs w:val="18"/>
                      </w:rPr>
                      <w:t>16,101,977</w:t>
                    </w:r>
                  </w:p>
                </w:tc>
                <w:sdt>
                  <w:sdtPr>
                    <w:rPr>
                      <w:bCs/>
                      <w:sz w:val="18"/>
                      <w:szCs w:val="18"/>
                    </w:rPr>
                    <w:alias w:val="前十名无限售条件股东期末持有流通股的种类"/>
                    <w:tag w:val="_GBC_b2820e36aa864983a3a85109cc59929a"/>
                    <w:id w:val="627798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16,101,977</w:t>
                    </w:r>
                  </w:p>
                </w:tc>
              </w:tr>
            </w:sdtContent>
          </w:sdt>
          <w:sdt>
            <w:sdtPr>
              <w:rPr>
                <w:sz w:val="18"/>
                <w:szCs w:val="18"/>
              </w:rPr>
              <w:alias w:val="前十名无限售条件股东持股情况"/>
              <w:tag w:val="_GBC_99e184142c9c412a97d0dfb4c4425f5f"/>
              <w:id w:val="6277986"/>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新华人寿保险股份有限公司－传统－普通保险产品－018L－CT001沪</w:t>
                    </w:r>
                  </w:p>
                </w:tc>
                <w:tc>
                  <w:tcPr>
                    <w:tcW w:w="1848" w:type="pct"/>
                    <w:gridSpan w:val="4"/>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10,000,000</w:t>
                    </w:r>
                  </w:p>
                </w:tc>
                <w:sdt>
                  <w:sdtPr>
                    <w:rPr>
                      <w:bCs/>
                      <w:sz w:val="18"/>
                      <w:szCs w:val="18"/>
                    </w:rPr>
                    <w:alias w:val="前十名无限售条件股东期末持有流通股的种类"/>
                    <w:tag w:val="_GBC_b2820e36aa864983a3a85109cc59929a"/>
                    <w:id w:val="627798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10,000,000</w:t>
                    </w:r>
                  </w:p>
                </w:tc>
              </w:tr>
            </w:sdtContent>
          </w:sdt>
          <w:sdt>
            <w:sdtPr>
              <w:rPr>
                <w:sz w:val="18"/>
                <w:szCs w:val="18"/>
              </w:rPr>
              <w:alias w:val="前十名无限售条件股东持股情况"/>
              <w:tag w:val="_GBC_99e184142c9c412a97d0dfb4c4425f5f"/>
              <w:id w:val="6277988"/>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中国邮政储蓄银行股份有限公司－万家颐和灵活配置混合型证券投资基金</w:t>
                    </w:r>
                  </w:p>
                </w:tc>
                <w:tc>
                  <w:tcPr>
                    <w:tcW w:w="1848" w:type="pct"/>
                    <w:gridSpan w:val="4"/>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8,738,723</w:t>
                    </w:r>
                  </w:p>
                </w:tc>
                <w:sdt>
                  <w:sdtPr>
                    <w:rPr>
                      <w:bCs/>
                      <w:sz w:val="18"/>
                      <w:szCs w:val="18"/>
                    </w:rPr>
                    <w:alias w:val="前十名无限售条件股东期末持有流通股的种类"/>
                    <w:tag w:val="_GBC_b2820e36aa864983a3a85109cc59929a"/>
                    <w:id w:val="627798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8,738,723</w:t>
                    </w:r>
                  </w:p>
                </w:tc>
              </w:tr>
            </w:sdtContent>
          </w:sdt>
          <w:sdt>
            <w:sdtPr>
              <w:rPr>
                <w:sz w:val="18"/>
                <w:szCs w:val="18"/>
              </w:rPr>
              <w:alias w:val="前十名无限售条件股东持股情况"/>
              <w:tag w:val="_GBC_99e184142c9c412a97d0dfb4c4425f5f"/>
              <w:id w:val="6277990"/>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林春玲</w:t>
                    </w:r>
                  </w:p>
                </w:tc>
                <w:tc>
                  <w:tcPr>
                    <w:tcW w:w="1848" w:type="pct"/>
                    <w:gridSpan w:val="4"/>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6,000,000</w:t>
                    </w:r>
                  </w:p>
                </w:tc>
                <w:sdt>
                  <w:sdtPr>
                    <w:rPr>
                      <w:bCs/>
                      <w:sz w:val="18"/>
                      <w:szCs w:val="18"/>
                    </w:rPr>
                    <w:alias w:val="前十名无限售条件股东期末持有流通股的种类"/>
                    <w:tag w:val="_GBC_b2820e36aa864983a3a85109cc59929a"/>
                    <w:id w:val="627798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6,000,000</w:t>
                    </w:r>
                  </w:p>
                </w:tc>
              </w:tr>
            </w:sdtContent>
          </w:sdt>
          <w:sdt>
            <w:sdtPr>
              <w:rPr>
                <w:sz w:val="18"/>
                <w:szCs w:val="18"/>
              </w:rPr>
              <w:alias w:val="前十名无限售条件股东持股情况"/>
              <w:tag w:val="_GBC_99e184142c9c412a97d0dfb4c4425f5f"/>
              <w:id w:val="6277992"/>
              <w:lock w:val="sdtLocked"/>
            </w:sdtPr>
            <w:sdtContent>
              <w:tr w:rsidR="001C6A5B" w:rsidTr="0031571E">
                <w:trPr>
                  <w:cantSplit/>
                  <w:trHeight w:val="340"/>
                </w:trPr>
                <w:tc>
                  <w:tcPr>
                    <w:tcW w:w="1310" w:type="pct"/>
                    <w:shd w:val="clear" w:color="auto" w:fill="auto"/>
                    <w:vAlign w:val="center"/>
                  </w:tcPr>
                  <w:p w:rsidR="004005B7" w:rsidRPr="00E333FE" w:rsidRDefault="004005B7" w:rsidP="008429B3">
                    <w:pPr>
                      <w:spacing w:line="240" w:lineRule="exact"/>
                      <w:rPr>
                        <w:sz w:val="18"/>
                        <w:szCs w:val="18"/>
                      </w:rPr>
                    </w:pPr>
                    <w:r w:rsidRPr="00E333FE">
                      <w:rPr>
                        <w:sz w:val="18"/>
                        <w:szCs w:val="18"/>
                      </w:rPr>
                      <w:t>翁其文</w:t>
                    </w:r>
                  </w:p>
                </w:tc>
                <w:tc>
                  <w:tcPr>
                    <w:tcW w:w="1848" w:type="pct"/>
                    <w:gridSpan w:val="4"/>
                    <w:shd w:val="clear" w:color="auto" w:fill="auto"/>
                    <w:vAlign w:val="center"/>
                  </w:tcPr>
                  <w:p w:rsidR="004005B7" w:rsidRPr="00E333FE" w:rsidRDefault="004005B7" w:rsidP="008429B3">
                    <w:pPr>
                      <w:spacing w:line="240" w:lineRule="exact"/>
                      <w:jc w:val="right"/>
                      <w:rPr>
                        <w:rFonts w:cs="宋体"/>
                        <w:sz w:val="18"/>
                        <w:szCs w:val="18"/>
                      </w:rPr>
                    </w:pPr>
                    <w:r w:rsidRPr="00E333FE">
                      <w:rPr>
                        <w:sz w:val="18"/>
                        <w:szCs w:val="18"/>
                      </w:rPr>
                      <w:t>5,821,001</w:t>
                    </w:r>
                  </w:p>
                </w:tc>
                <w:sdt>
                  <w:sdtPr>
                    <w:rPr>
                      <w:bCs/>
                      <w:sz w:val="18"/>
                      <w:szCs w:val="18"/>
                    </w:rPr>
                    <w:alias w:val="前十名无限售条件股东期末持有流通股的种类"/>
                    <w:tag w:val="_GBC_b2820e36aa864983a3a85109cc59929a"/>
                    <w:id w:val="627799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732" w:type="pct"/>
                        <w:shd w:val="clear" w:color="auto" w:fill="auto"/>
                        <w:vAlign w:val="center"/>
                      </w:tcPr>
                      <w:p w:rsidR="004005B7" w:rsidRPr="00E333FE" w:rsidRDefault="004005B7" w:rsidP="008429B3">
                        <w:pPr>
                          <w:spacing w:line="240" w:lineRule="exact"/>
                          <w:jc w:val="center"/>
                          <w:rPr>
                            <w:bCs/>
                            <w:sz w:val="18"/>
                            <w:szCs w:val="18"/>
                          </w:rPr>
                        </w:pPr>
                        <w:r w:rsidRPr="00E333FE">
                          <w:rPr>
                            <w:bCs/>
                            <w:sz w:val="18"/>
                            <w:szCs w:val="18"/>
                          </w:rPr>
                          <w:t>人民币普通股</w:t>
                        </w:r>
                      </w:p>
                    </w:tc>
                  </w:sdtContent>
                </w:sdt>
                <w:tc>
                  <w:tcPr>
                    <w:tcW w:w="1110" w:type="pct"/>
                    <w:gridSpan w:val="4"/>
                    <w:shd w:val="clear" w:color="auto" w:fill="auto"/>
                    <w:vAlign w:val="center"/>
                  </w:tcPr>
                  <w:p w:rsidR="004005B7" w:rsidRPr="00E333FE" w:rsidRDefault="004005B7" w:rsidP="008429B3">
                    <w:pPr>
                      <w:spacing w:line="240" w:lineRule="exact"/>
                      <w:jc w:val="right"/>
                      <w:rPr>
                        <w:sz w:val="18"/>
                        <w:szCs w:val="18"/>
                      </w:rPr>
                    </w:pPr>
                    <w:r w:rsidRPr="00E333FE">
                      <w:rPr>
                        <w:sz w:val="18"/>
                        <w:szCs w:val="18"/>
                      </w:rPr>
                      <w:t>5,821,001</w:t>
                    </w:r>
                  </w:p>
                </w:tc>
              </w:tr>
            </w:sdtContent>
          </w:sdt>
          <w:tr w:rsidR="001C6A5B" w:rsidTr="001C6A5B">
            <w:trPr>
              <w:cantSplit/>
              <w:trHeight w:val="340"/>
            </w:trPr>
            <w:sdt>
              <w:sdtPr>
                <w:rPr>
                  <w:sz w:val="18"/>
                  <w:szCs w:val="18"/>
                </w:rPr>
                <w:tag w:val="_PLD_9401e8e2a5834a0f9ff0274eb4e9614b"/>
                <w:id w:val="6277993"/>
                <w:lock w:val="sdtLocked"/>
              </w:sdtPr>
              <w:sdtContent>
                <w:tc>
                  <w:tcPr>
                    <w:tcW w:w="1310" w:type="pct"/>
                    <w:shd w:val="clear" w:color="auto" w:fill="auto"/>
                    <w:vAlign w:val="center"/>
                  </w:tcPr>
                  <w:p w:rsidR="004005B7" w:rsidRPr="00E333FE" w:rsidRDefault="004005B7" w:rsidP="008429B3">
                    <w:pPr>
                      <w:spacing w:line="240" w:lineRule="exact"/>
                      <w:jc w:val="both"/>
                      <w:rPr>
                        <w:sz w:val="18"/>
                        <w:szCs w:val="18"/>
                      </w:rPr>
                    </w:pPr>
                    <w:r w:rsidRPr="00E333FE">
                      <w:rPr>
                        <w:sz w:val="18"/>
                        <w:szCs w:val="18"/>
                      </w:rPr>
                      <w:t>上述股东关联关系或一致行动的说明</w:t>
                    </w:r>
                  </w:p>
                </w:tc>
              </w:sdtContent>
            </w:sdt>
            <w:tc>
              <w:tcPr>
                <w:tcW w:w="3690" w:type="pct"/>
                <w:gridSpan w:val="9"/>
                <w:shd w:val="clear" w:color="auto" w:fill="auto"/>
                <w:vAlign w:val="center"/>
              </w:tcPr>
              <w:p w:rsidR="004005B7" w:rsidRPr="00E333FE" w:rsidRDefault="004005B7" w:rsidP="008429B3">
                <w:pPr>
                  <w:spacing w:line="240" w:lineRule="exact"/>
                  <w:rPr>
                    <w:sz w:val="18"/>
                    <w:szCs w:val="18"/>
                  </w:rPr>
                </w:pPr>
                <w:r w:rsidRPr="00E333FE">
                  <w:rPr>
                    <w:rFonts w:hint="eastAsia"/>
                    <w:sz w:val="18"/>
                    <w:szCs w:val="18"/>
                  </w:rPr>
                  <w:t>公司控股股东福建省投资开发集团有限责任公司和福建华兴创业投资有限公司、福建省铁路投资有限责任公司、福建华兴新兴创业投资有限公司存在关联关系，属于《上市公司收购管理办法》规定的一致行动人；公司控股股东和其他股东不存在任何关联关系，也不属于《上市公司收购管理办法》规定的一致行动人；公司未知其他股东之间是否存在关联关系，也未知其之间是否属于《上市公司收购管理办法》规定的一致行动人。</w:t>
                </w:r>
              </w:p>
            </w:tc>
          </w:tr>
          <w:tr w:rsidR="001C6A5B" w:rsidTr="001C6A5B">
            <w:trPr>
              <w:cantSplit/>
              <w:trHeight w:val="340"/>
            </w:trPr>
            <w:tc>
              <w:tcPr>
                <w:tcW w:w="1310" w:type="pct"/>
                <w:shd w:val="clear" w:color="auto" w:fill="auto"/>
              </w:tcPr>
              <w:sdt>
                <w:sdtPr>
                  <w:rPr>
                    <w:rFonts w:cs="宋体" w:hint="eastAsia"/>
                    <w:sz w:val="18"/>
                    <w:szCs w:val="18"/>
                  </w:rPr>
                  <w:tag w:val="_PLD_eb45d140098442cbaddbc36ca395cfe8"/>
                  <w:id w:val="6277994"/>
                  <w:lock w:val="sdtLocked"/>
                </w:sdtPr>
                <w:sdtContent>
                  <w:p w:rsidR="004005B7" w:rsidRPr="00E333FE" w:rsidRDefault="004005B7" w:rsidP="008429B3">
                    <w:pPr>
                      <w:spacing w:line="240" w:lineRule="exact"/>
                      <w:rPr>
                        <w:sz w:val="18"/>
                        <w:szCs w:val="18"/>
                      </w:rPr>
                    </w:pPr>
                    <w:r w:rsidRPr="00E333FE">
                      <w:rPr>
                        <w:rFonts w:cs="宋体" w:hint="eastAsia"/>
                        <w:sz w:val="18"/>
                        <w:szCs w:val="18"/>
                      </w:rPr>
                      <w:t>前10名股东及前</w:t>
                    </w:r>
                    <w:r w:rsidRPr="00E333FE">
                      <w:rPr>
                        <w:rFonts w:cs="宋体"/>
                        <w:sz w:val="18"/>
                        <w:szCs w:val="18"/>
                      </w:rPr>
                      <w:t>10名无限售股东</w:t>
                    </w:r>
                    <w:r w:rsidRPr="00E333FE">
                      <w:rPr>
                        <w:rFonts w:cs="宋体" w:hint="eastAsia"/>
                        <w:sz w:val="18"/>
                        <w:szCs w:val="18"/>
                      </w:rPr>
                      <w:t>参与融资融券及转融通业务情况说明（如有）</w:t>
                    </w:r>
                  </w:p>
                </w:sdtContent>
              </w:sdt>
            </w:tc>
            <w:tc>
              <w:tcPr>
                <w:tcW w:w="3690" w:type="pct"/>
                <w:gridSpan w:val="9"/>
                <w:shd w:val="clear" w:color="auto" w:fill="auto"/>
                <w:vAlign w:val="center"/>
              </w:tcPr>
              <w:p w:rsidR="004005B7" w:rsidRPr="00E333FE" w:rsidRDefault="004005B7" w:rsidP="008429B3">
                <w:pPr>
                  <w:spacing w:line="240" w:lineRule="exact"/>
                  <w:rPr>
                    <w:sz w:val="18"/>
                    <w:szCs w:val="18"/>
                  </w:rPr>
                </w:pPr>
                <w:r w:rsidRPr="00E333FE">
                  <w:rPr>
                    <w:rFonts w:hint="eastAsia"/>
                    <w:sz w:val="18"/>
                    <w:szCs w:val="18"/>
                  </w:rPr>
                  <w:t>云南能投资本投资有限公司普通证券账户持有</w:t>
                </w:r>
                <w:r w:rsidRPr="00E333FE">
                  <w:rPr>
                    <w:sz w:val="18"/>
                    <w:szCs w:val="18"/>
                  </w:rPr>
                  <w:t>29</w:t>
                </w:r>
                <w:r w:rsidRPr="00E333FE">
                  <w:rPr>
                    <w:rFonts w:hint="eastAsia"/>
                    <w:sz w:val="18"/>
                    <w:szCs w:val="18"/>
                  </w:rPr>
                  <w:t>,</w:t>
                </w:r>
                <w:r w:rsidRPr="00E333FE">
                  <w:rPr>
                    <w:sz w:val="18"/>
                    <w:szCs w:val="18"/>
                  </w:rPr>
                  <w:t>660</w:t>
                </w:r>
                <w:r w:rsidRPr="00E333FE">
                  <w:rPr>
                    <w:rFonts w:hint="eastAsia"/>
                    <w:sz w:val="18"/>
                    <w:szCs w:val="18"/>
                  </w:rPr>
                  <w:t>,</w:t>
                </w:r>
                <w:r w:rsidRPr="00E333FE">
                  <w:rPr>
                    <w:sz w:val="18"/>
                    <w:szCs w:val="18"/>
                  </w:rPr>
                  <w:t>424股、信用证券账户持有3</w:t>
                </w:r>
                <w:r w:rsidRPr="00E333FE">
                  <w:rPr>
                    <w:rFonts w:hint="eastAsia"/>
                    <w:sz w:val="18"/>
                    <w:szCs w:val="18"/>
                  </w:rPr>
                  <w:t>,</w:t>
                </w:r>
                <w:r w:rsidRPr="00E333FE">
                  <w:rPr>
                    <w:sz w:val="18"/>
                    <w:szCs w:val="18"/>
                  </w:rPr>
                  <w:t>215</w:t>
                </w:r>
                <w:r w:rsidRPr="00E333FE">
                  <w:rPr>
                    <w:rFonts w:hint="eastAsia"/>
                    <w:sz w:val="18"/>
                    <w:szCs w:val="18"/>
                  </w:rPr>
                  <w:t>,</w:t>
                </w:r>
                <w:r w:rsidRPr="00E333FE">
                  <w:rPr>
                    <w:sz w:val="18"/>
                    <w:szCs w:val="18"/>
                  </w:rPr>
                  <w:t>500股。</w:t>
                </w:r>
              </w:p>
            </w:tc>
          </w:tr>
        </w:tbl>
        <w:p w:rsidR="007B5EA5" w:rsidRDefault="00EA1CD0">
          <w:pPr>
            <w:ind w:rightChars="-662" w:right="-1390"/>
            <w:rPr>
              <w:color w:val="auto"/>
            </w:rPr>
          </w:pPr>
        </w:p>
      </w:sdtContent>
    </w:sdt>
    <w:bookmarkEnd w:id="7" w:displacedByCustomXml="prev"/>
    <w:p w:rsidR="003243BC" w:rsidRDefault="003243BC">
      <w:pPr>
        <w:ind w:rightChars="-662" w:right="-1390"/>
        <w:rPr>
          <w:bCs/>
          <w:color w:val="auto"/>
          <w:szCs w:val="21"/>
        </w:rPr>
      </w:pPr>
    </w:p>
    <w:bookmarkStart w:id="8" w:name="_Toc493164699" w:displacedByCustomXml="next"/>
    <w:bookmarkStart w:id="9" w:name="_Toc395718057"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rsidR="003243BC" w:rsidRDefault="00BA73A0">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9"/>
          <w:bookmarkEnd w:id="8"/>
        </w:p>
        <w:p w:rsidR="003243BC" w:rsidRDefault="00BA73A0">
          <w:r>
            <w:rPr>
              <w:rFonts w:hint="eastAsia"/>
              <w:szCs w:val="21"/>
            </w:rPr>
            <w:t>需提醒投资者关注的关于公司报告期经营情况的其他重要信息</w:t>
          </w:r>
        </w:p>
        <w:bookmarkStart w:id="10" w:name="OLE_LINK12" w:displacedByCustomXml="next"/>
        <w:sdt>
          <w:sdtPr>
            <w:alias w:val="是否适用：其他提醒事项[双击切换]"/>
            <w:tag w:val="_GBC_62e97a45e1c349c4ba5113f5e9d4eb80"/>
            <w:id w:val="1483739664"/>
            <w:lock w:val="sdtLocked"/>
            <w:placeholder>
              <w:docPart w:val="GBC22222222222222222222222222222"/>
            </w:placeholder>
          </w:sdtPr>
          <w:sdtContent>
            <w:p w:rsidR="003243BC" w:rsidRDefault="00EA1CD0" w:rsidP="001C6A5B">
              <w:pPr>
                <w:rPr>
                  <w:szCs w:val="21"/>
                </w:rPr>
              </w:pPr>
              <w:r>
                <w:fldChar w:fldCharType="begin"/>
              </w:r>
              <w:r w:rsidR="001C6A5B">
                <w:instrText xml:space="preserve"> MACROBUTTON  SnrToggleCheckbox □适用 </w:instrText>
              </w:r>
              <w:r>
                <w:fldChar w:fldCharType="end"/>
              </w:r>
              <w:r>
                <w:fldChar w:fldCharType="begin"/>
              </w:r>
              <w:r w:rsidR="001C6A5B">
                <w:instrText xml:space="preserve"> MACROBUTTON  SnrToggleCheckbox √不适用 </w:instrText>
              </w:r>
              <w:r>
                <w:fldChar w:fldCharType="end"/>
              </w:r>
            </w:p>
          </w:sdtContent>
        </w:sdt>
        <w:p w:rsidR="007B5EA5" w:rsidRDefault="00EA1CD0">
          <w:pPr>
            <w:pStyle w:val="af9"/>
            <w:rPr>
              <w:kern w:val="0"/>
              <w:szCs w:val="21"/>
            </w:rPr>
          </w:pPr>
        </w:p>
      </w:sdtContent>
    </w:sdt>
    <w:p w:rsidR="003243BC" w:rsidRDefault="003243BC">
      <w:pPr>
        <w:pStyle w:val="af9"/>
        <w:rPr>
          <w:rFonts w:ascii="宋体" w:hAnsi="宋体"/>
          <w:color w:val="000000"/>
          <w:kern w:val="0"/>
          <w:szCs w:val="21"/>
        </w:rPr>
      </w:pPr>
    </w:p>
    <w:bookmarkEnd w:id="10"/>
    <w:p w:rsidR="003243BC" w:rsidRDefault="00BA73A0">
      <w:pPr>
        <w:pStyle w:val="10"/>
        <w:numPr>
          <w:ilvl w:val="0"/>
          <w:numId w:val="2"/>
        </w:numPr>
        <w:tabs>
          <w:tab w:val="left" w:pos="434"/>
          <w:tab w:val="left" w:pos="882"/>
        </w:tabs>
        <w:rPr>
          <w:sz w:val="21"/>
          <w:szCs w:val="21"/>
        </w:rPr>
      </w:pPr>
      <w:r>
        <w:rPr>
          <w:rFonts w:hint="eastAsia"/>
          <w:sz w:val="21"/>
          <w:szCs w:val="21"/>
        </w:rPr>
        <w:t>季度财务报表</w:t>
      </w:r>
    </w:p>
    <w:bookmarkStart w:id="11" w:name="_Hlk83901855" w:displacedByCustomXml="next"/>
    <w:bookmarkStart w:id="12"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rsidR="003243BC" w:rsidRDefault="00BA73A0">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Content>
            <w:p w:rsidR="003243BC" w:rsidRDefault="00EA1CD0" w:rsidP="001E4CA0">
              <w:r>
                <w:fldChar w:fldCharType="begin"/>
              </w:r>
              <w:r w:rsidR="001E4CA0">
                <w:instrText xml:space="preserve"> MACROBUTTON  SnrToggleCheckbox □适用 </w:instrText>
              </w:r>
              <w:r>
                <w:fldChar w:fldCharType="end"/>
              </w:r>
              <w:r>
                <w:fldChar w:fldCharType="begin"/>
              </w:r>
              <w:r w:rsidR="001E4CA0">
                <w:instrText xml:space="preserve"> MACROBUTTON  SnrToggleCheckbox √不适用 </w:instrText>
              </w:r>
              <w:r>
                <w:fldChar w:fldCharType="end"/>
              </w:r>
            </w:p>
          </w:sdtContent>
        </w:sdt>
        <w:p w:rsidR="003243BC" w:rsidRDefault="00EA1CD0"/>
      </w:sdtContent>
    </w:sdt>
    <w:bookmarkEnd w:id="11" w:displacedByCustomXml="prev"/>
    <w:bookmarkEnd w:id="12" w:displacedByCustomXml="prev"/>
    <w:p w:rsidR="003243BC" w:rsidRDefault="00BA73A0">
      <w:pPr>
        <w:pStyle w:val="2"/>
        <w:numPr>
          <w:ilvl w:val="0"/>
          <w:numId w:val="28"/>
        </w:numPr>
        <w:tabs>
          <w:tab w:val="num"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rsidR="003243BC" w:rsidRDefault="00BA73A0">
          <w:pPr>
            <w:jc w:val="center"/>
            <w:outlineLvl w:val="2"/>
          </w:pPr>
          <w:r>
            <w:rPr>
              <w:rFonts w:hint="eastAsia"/>
              <w:b/>
            </w:rPr>
            <w:t>合并资产负债表</w:t>
          </w:r>
        </w:p>
        <w:p w:rsidR="003243BC" w:rsidRDefault="00BA73A0">
          <w:pPr>
            <w:jc w:val="center"/>
          </w:pPr>
          <w:r>
            <w:t>2022年</w:t>
          </w:r>
          <w:r>
            <w:rPr>
              <w:rFonts w:hint="eastAsia"/>
            </w:rPr>
            <w:t>9</w:t>
          </w:r>
          <w:r>
            <w:t>月3</w:t>
          </w:r>
          <w:r>
            <w:rPr>
              <w:rFonts w:hint="eastAsia"/>
            </w:rPr>
            <w:t>0</w:t>
          </w:r>
          <w:r>
            <w:t>日</w:t>
          </w:r>
        </w:p>
        <w:p w:rsidR="003243BC" w:rsidRDefault="00BA73A0">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中闽能源股份有限公司</w:t>
              </w:r>
            </w:sdtContent>
          </w:sdt>
        </w:p>
        <w:p w:rsidR="003243BC" w:rsidRDefault="00BA73A0">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211"/>
            <w:gridCol w:w="1985"/>
            <w:gridCol w:w="1853"/>
          </w:tblGrid>
          <w:tr w:rsidR="003243BC" w:rsidTr="00ED3665">
            <w:trPr>
              <w:trHeight w:val="284"/>
            </w:trPr>
            <w:bookmarkStart w:id="13" w:name="_Hlk114041876" w:displacedByCustomXml="next"/>
            <w:sdt>
              <w:sdtPr>
                <w:rPr>
                  <w:sz w:val="18"/>
                  <w:szCs w:val="18"/>
                </w:rPr>
                <w:tag w:val="_PLD_2764e4d82b96470da85f883a3b1303f9"/>
                <w:id w:val="174429600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3243BC" w:rsidRPr="00ED3665" w:rsidRDefault="00BA73A0" w:rsidP="00ED3665">
                    <w:pPr>
                      <w:spacing w:line="240" w:lineRule="exact"/>
                      <w:jc w:val="center"/>
                      <w:rPr>
                        <w:b/>
                        <w:sz w:val="18"/>
                        <w:szCs w:val="18"/>
                      </w:rPr>
                    </w:pPr>
                    <w:r w:rsidRPr="00ED3665">
                      <w:rPr>
                        <w:b/>
                        <w:sz w:val="18"/>
                        <w:szCs w:val="18"/>
                      </w:rPr>
                      <w:t>项目</w:t>
                    </w:r>
                  </w:p>
                </w:tc>
              </w:sdtContent>
            </w:sdt>
            <w:sdt>
              <w:sdtPr>
                <w:rPr>
                  <w:sz w:val="18"/>
                  <w:szCs w:val="18"/>
                </w:rPr>
                <w:tag w:val="_PLD_1353c0a4351840acb64aaf83fe048ea0"/>
                <w:id w:val="-1047608157"/>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3243BC" w:rsidRPr="00ED3665" w:rsidRDefault="00BA73A0" w:rsidP="00ED3665">
                    <w:pPr>
                      <w:spacing w:line="240" w:lineRule="exact"/>
                      <w:jc w:val="center"/>
                      <w:rPr>
                        <w:sz w:val="18"/>
                        <w:szCs w:val="18"/>
                      </w:rPr>
                    </w:pPr>
                    <w:r w:rsidRPr="00ED3665">
                      <w:rPr>
                        <w:b/>
                        <w:bCs/>
                        <w:sz w:val="18"/>
                        <w:szCs w:val="18"/>
                      </w:rPr>
                      <w:t>2022年</w:t>
                    </w:r>
                    <w:r w:rsidRPr="00ED3665">
                      <w:rPr>
                        <w:rFonts w:hint="eastAsia"/>
                        <w:b/>
                        <w:bCs/>
                        <w:sz w:val="18"/>
                        <w:szCs w:val="18"/>
                      </w:rPr>
                      <w:t>9</w:t>
                    </w:r>
                    <w:r w:rsidRPr="00ED3665">
                      <w:rPr>
                        <w:b/>
                        <w:bCs/>
                        <w:sz w:val="18"/>
                        <w:szCs w:val="18"/>
                      </w:rPr>
                      <w:t>月3</w:t>
                    </w:r>
                    <w:r w:rsidRPr="00ED3665">
                      <w:rPr>
                        <w:rFonts w:hint="eastAsia"/>
                        <w:b/>
                        <w:bCs/>
                        <w:sz w:val="18"/>
                        <w:szCs w:val="18"/>
                      </w:rPr>
                      <w:t>0</w:t>
                    </w:r>
                    <w:r w:rsidRPr="00ED3665">
                      <w:rPr>
                        <w:b/>
                        <w:bCs/>
                        <w:sz w:val="18"/>
                        <w:szCs w:val="18"/>
                      </w:rPr>
                      <w:t>日</w:t>
                    </w:r>
                  </w:p>
                </w:tc>
              </w:sdtContent>
            </w:sdt>
            <w:sdt>
              <w:sdtPr>
                <w:rPr>
                  <w:sz w:val="18"/>
                  <w:szCs w:val="18"/>
                </w:rPr>
                <w:tag w:val="_PLD_aee32c1df6fa40cca84ca0b5eb39eeb6"/>
                <w:id w:val="130209470"/>
                <w:lock w:val="sdtLocked"/>
              </w:sdtPr>
              <w:sdtContent>
                <w:tc>
                  <w:tcPr>
                    <w:tcW w:w="1024" w:type="pct"/>
                    <w:tcBorders>
                      <w:top w:val="outset" w:sz="6" w:space="0" w:color="auto"/>
                      <w:left w:val="outset" w:sz="6" w:space="0" w:color="auto"/>
                      <w:bottom w:val="outset" w:sz="6" w:space="0" w:color="auto"/>
                      <w:right w:val="outset" w:sz="6" w:space="0" w:color="auto"/>
                    </w:tcBorders>
                    <w:vAlign w:val="center"/>
                  </w:tcPr>
                  <w:p w:rsidR="003243BC" w:rsidRPr="00ED3665" w:rsidRDefault="00BA73A0" w:rsidP="00ED3665">
                    <w:pPr>
                      <w:spacing w:line="240" w:lineRule="exact"/>
                      <w:jc w:val="center"/>
                      <w:rPr>
                        <w:b/>
                        <w:sz w:val="18"/>
                        <w:szCs w:val="18"/>
                      </w:rPr>
                    </w:pPr>
                    <w:r w:rsidRPr="00ED3665">
                      <w:rPr>
                        <w:rFonts w:hint="eastAsia"/>
                        <w:b/>
                        <w:sz w:val="18"/>
                        <w:szCs w:val="18"/>
                      </w:rPr>
                      <w:t>2</w:t>
                    </w:r>
                    <w:r w:rsidRPr="00ED3665">
                      <w:rPr>
                        <w:b/>
                        <w:sz w:val="18"/>
                        <w:szCs w:val="18"/>
                      </w:rPr>
                      <w:t>021</w:t>
                    </w:r>
                    <w:r w:rsidRPr="00ED3665">
                      <w:rPr>
                        <w:rFonts w:hint="eastAsia"/>
                        <w:b/>
                        <w:sz w:val="18"/>
                        <w:szCs w:val="18"/>
                      </w:rPr>
                      <w:t>年1</w:t>
                    </w:r>
                    <w:r w:rsidRPr="00ED3665">
                      <w:rPr>
                        <w:b/>
                        <w:sz w:val="18"/>
                        <w:szCs w:val="18"/>
                      </w:rPr>
                      <w:t>2</w:t>
                    </w:r>
                    <w:r w:rsidRPr="00ED3665">
                      <w:rPr>
                        <w:rFonts w:hint="eastAsia"/>
                        <w:b/>
                        <w:sz w:val="18"/>
                        <w:szCs w:val="18"/>
                      </w:rPr>
                      <w:t>月3</w:t>
                    </w:r>
                    <w:r w:rsidRPr="00ED3665">
                      <w:rPr>
                        <w:b/>
                        <w:sz w:val="18"/>
                        <w:szCs w:val="18"/>
                      </w:rPr>
                      <w:t>1</w:t>
                    </w:r>
                    <w:r w:rsidRPr="00ED3665">
                      <w:rPr>
                        <w:rFonts w:hint="eastAsia"/>
                        <w:b/>
                        <w:sz w:val="18"/>
                        <w:szCs w:val="18"/>
                      </w:rPr>
                      <w:t>日</w:t>
                    </w:r>
                  </w:p>
                </w:tc>
              </w:sdtContent>
            </w:sdt>
          </w:tr>
          <w:tr w:rsidR="003243BC" w:rsidTr="00ED3665">
            <w:trPr>
              <w:trHeight w:val="284"/>
            </w:trPr>
            <w:sdt>
              <w:sdtPr>
                <w:rPr>
                  <w:sz w:val="18"/>
                  <w:szCs w:val="18"/>
                </w:rPr>
                <w:tag w:val="_PLD_cd203242f1f34dad9275b8b1d6efe180"/>
                <w:id w:val="-1328051897"/>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3243BC" w:rsidRPr="00ED3665" w:rsidRDefault="00BA73A0" w:rsidP="00ED3665">
                    <w:pPr>
                      <w:spacing w:line="240" w:lineRule="exact"/>
                      <w:rPr>
                        <w:b/>
                        <w:color w:val="FF00FF"/>
                        <w:sz w:val="18"/>
                        <w:szCs w:val="18"/>
                      </w:rPr>
                    </w:pPr>
                    <w:r w:rsidRPr="00ED3665">
                      <w:rPr>
                        <w:rFonts w:hint="eastAsia"/>
                        <w:b/>
                        <w:bCs/>
                        <w:sz w:val="18"/>
                        <w:szCs w:val="18"/>
                      </w:rPr>
                      <w:t>流动资产：</w:t>
                    </w:r>
                  </w:p>
                </w:tc>
              </w:sdtContent>
            </w:sdt>
          </w:tr>
          <w:tr w:rsidR="000718AE" w:rsidTr="00ED3665">
            <w:trPr>
              <w:trHeight w:val="284"/>
            </w:trPr>
            <w:sdt>
              <w:sdtPr>
                <w:rPr>
                  <w:sz w:val="18"/>
                  <w:szCs w:val="18"/>
                </w:rPr>
                <w:tag w:val="_PLD_b2181e30994d4657a95a7dad4c888c97"/>
                <w:id w:val="-722366457"/>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货币资金</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917,466,346.13</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803,240,771.86</w:t>
                </w:r>
              </w:p>
            </w:tc>
          </w:tr>
          <w:tr w:rsidR="000718AE" w:rsidTr="00ED3665">
            <w:trPr>
              <w:trHeight w:val="284"/>
            </w:trPr>
            <w:sdt>
              <w:sdtPr>
                <w:rPr>
                  <w:sz w:val="18"/>
                  <w:szCs w:val="18"/>
                </w:rPr>
                <w:tag w:val="_PLD_9e0bd2ea143e4de3b42008c6d386da93"/>
                <w:id w:val="211731903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结算备付金</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7b686d0ed2c84f0bbbf74cac464d3dc0"/>
                <w:id w:val="-137268907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拆出资金</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1240ef6ad044d68bb6fcd92e322680b"/>
                  <w:id w:val="-1174804699"/>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交易性金融资产</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80,058,666.67</w:t>
                </w:r>
              </w:p>
            </w:tc>
          </w:tr>
          <w:tr w:rsidR="000718AE" w:rsidTr="00ED3665">
            <w:trPr>
              <w:trHeight w:val="284"/>
            </w:trPr>
            <w:sdt>
              <w:sdtPr>
                <w:rPr>
                  <w:sz w:val="18"/>
                  <w:szCs w:val="18"/>
                </w:rPr>
                <w:tag w:val="_PLD_4b7fd0a5c587424b9d61591eca2f4789"/>
                <w:id w:val="2914986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衍生金融资产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6661d9f12a340f7b91152bc247b0fb3"/>
                  <w:id w:val="87592911"/>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应收票据</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0fd55d146fe412cbca8ad2a4c6adaea"/>
                  <w:id w:val="-943690046"/>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应收账款</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2,147,754,158.47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1,699,614,465.60</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c1e0b9f25ab47ffad73bb79144a23f2"/>
                  <w:id w:val="7345369"/>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应收款项融资</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8e3c07411756429e8acaeedd989b6127"/>
                <w:id w:val="-633102425"/>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预付款项</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E1257" w:rsidP="00ED3665">
                <w:pPr>
                  <w:spacing w:line="240" w:lineRule="exact"/>
                  <w:jc w:val="right"/>
                  <w:rPr>
                    <w:rFonts w:cs="宋体"/>
                    <w:sz w:val="18"/>
                    <w:szCs w:val="18"/>
                  </w:rPr>
                </w:pPr>
                <w:r>
                  <w:rPr>
                    <w:sz w:val="18"/>
                    <w:szCs w:val="18"/>
                  </w:rPr>
                  <w:t>14,655,132.67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5,372,519.29</w:t>
                </w:r>
              </w:p>
            </w:tc>
          </w:tr>
          <w:tr w:rsidR="000718AE" w:rsidTr="00ED3665">
            <w:trPr>
              <w:trHeight w:val="284"/>
            </w:trPr>
            <w:sdt>
              <w:sdtPr>
                <w:rPr>
                  <w:sz w:val="18"/>
                  <w:szCs w:val="18"/>
                </w:rPr>
                <w:tag w:val="_PLD_73229265f6104e8f98292a524fdf42c0"/>
                <w:id w:val="108695918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应收保费</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0a759802945e4576824bc6dac297812e"/>
                <w:id w:val="-51184823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应收分保账款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dcbf772626ba408798424869183b2879"/>
                <w:id w:val="-214071449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应收分保合同准备金</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fb0b555b027f4c83aa8fc39b7e32e754"/>
                <w:id w:val="1337663592"/>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其他应收款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27,581,142.73</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7,038,336.46</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dbbee1eee2c4d4e925e991f966bf7bc"/>
                  <w:id w:val="-1711420177"/>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其中：应收利息</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ead650139c24d4ca424880cbd93293e"/>
                  <w:id w:val="270590859"/>
                  <w:lock w:val="sdtLocked"/>
                </w:sdtPr>
                <w:sdtContent>
                  <w:p w:rsidR="000718AE" w:rsidRPr="00ED3665" w:rsidRDefault="000718AE" w:rsidP="00ED3665">
                    <w:pPr>
                      <w:spacing w:line="240" w:lineRule="exact"/>
                      <w:ind w:firstLineChars="400" w:firstLine="720"/>
                      <w:rPr>
                        <w:sz w:val="18"/>
                        <w:szCs w:val="18"/>
                      </w:rPr>
                    </w:pPr>
                    <w:r w:rsidRPr="00ED3665">
                      <w:rPr>
                        <w:rFonts w:hint="eastAsia"/>
                        <w:sz w:val="18"/>
                        <w:szCs w:val="18"/>
                      </w:rPr>
                      <w:t>应收股利</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78eb25c7c9c5410297ca12f69cbc472a"/>
                <w:id w:val="416911258"/>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买入返售金融资产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295ab18acf9845e8b56bbbae51cd0a9d"/>
                <w:id w:val="-969977124"/>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存货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27,417,882.91</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30,372,673.27</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dbafdd64d8443fd90d81f2f94794e71"/>
                  <w:id w:val="-1655600012"/>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合同资产</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2e68cd0b9c6f4f3b9d412506fe5198cb"/>
                <w:id w:val="-103264660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持有待售资产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6ed8182700e4464191a0f30ce3b27ed0"/>
                <w:id w:val="-343945028"/>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一年内到期的非流动资产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c3a70d979fb24023a829f435110d1669"/>
                <w:id w:val="99184194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其他流动资产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285,044,756.07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362,862,315.18</w:t>
                </w:r>
              </w:p>
            </w:tc>
          </w:tr>
          <w:tr w:rsidR="000718AE" w:rsidTr="00ED3665">
            <w:trPr>
              <w:trHeight w:val="284"/>
            </w:trPr>
            <w:sdt>
              <w:sdtPr>
                <w:rPr>
                  <w:sz w:val="18"/>
                  <w:szCs w:val="18"/>
                </w:rPr>
                <w:tag w:val="_PLD_e04d785286e3481692bc32f97af446c5"/>
                <w:id w:val="-1776083097"/>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200" w:firstLine="360"/>
                      <w:rPr>
                        <w:sz w:val="18"/>
                        <w:szCs w:val="18"/>
                      </w:rPr>
                    </w:pPr>
                    <w:r w:rsidRPr="00ED3665">
                      <w:rPr>
                        <w:rFonts w:hint="eastAsia"/>
                        <w:sz w:val="18"/>
                        <w:szCs w:val="18"/>
                      </w:rPr>
                      <w:t>流动资产合计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E1257" w:rsidP="00ED3665">
                <w:pPr>
                  <w:spacing w:line="240" w:lineRule="exact"/>
                  <w:jc w:val="right"/>
                  <w:rPr>
                    <w:rFonts w:cs="宋体"/>
                    <w:sz w:val="18"/>
                    <w:szCs w:val="18"/>
                  </w:rPr>
                </w:pPr>
                <w:r>
                  <w:rPr>
                    <w:sz w:val="18"/>
                    <w:szCs w:val="18"/>
                  </w:rPr>
                  <w:t>3,419,919,418.98</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2,988,559,748.33</w:t>
                </w:r>
              </w:p>
            </w:tc>
          </w:tr>
          <w:tr w:rsidR="000718AE" w:rsidTr="00ED3665">
            <w:trPr>
              <w:trHeight w:val="284"/>
            </w:trPr>
            <w:sdt>
              <w:sdtPr>
                <w:rPr>
                  <w:sz w:val="18"/>
                  <w:szCs w:val="18"/>
                </w:rPr>
                <w:tag w:val="_PLD_90fc6ff36a344c3d8a662e84a4ad4bb5"/>
                <w:id w:val="158287154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rPr>
                        <w:color w:val="008000"/>
                        <w:sz w:val="18"/>
                        <w:szCs w:val="18"/>
                      </w:rPr>
                    </w:pPr>
                    <w:r w:rsidRPr="00ED3665">
                      <w:rPr>
                        <w:rFonts w:hint="eastAsia"/>
                        <w:b/>
                        <w:bCs/>
                        <w:sz w:val="18"/>
                        <w:szCs w:val="18"/>
                      </w:rPr>
                      <w:t>非流动资产：</w:t>
                    </w:r>
                  </w:p>
                </w:tc>
              </w:sdtContent>
            </w:sdt>
          </w:tr>
          <w:tr w:rsidR="000718AE" w:rsidTr="00ED3665">
            <w:trPr>
              <w:trHeight w:val="284"/>
            </w:trPr>
            <w:sdt>
              <w:sdtPr>
                <w:rPr>
                  <w:sz w:val="18"/>
                  <w:szCs w:val="18"/>
                </w:rPr>
                <w:tag w:val="_PLD_842e3de0d03a48638322434af44a1c31"/>
                <w:id w:val="-346331294"/>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发放贷款和垫款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7f85f8659b3463da183ea9601f75cfc"/>
                  <w:id w:val="-2003036679"/>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债权投资</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9d09b2b1e484810a4205427e27dfaef"/>
                  <w:id w:val="-280415401"/>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其他债权投资</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f27a7deaf77142358e807c54b956798c"/>
                <w:id w:val="68610420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长期应收款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7f266b6e106c4385ba8eaf3addb96c84"/>
                <w:id w:val="-181925851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长期股权投资</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86,220,330.57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86,135,770.24</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0c2a5c5cd4a43e69b602161302ffe26"/>
                  <w:id w:val="-283349280"/>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其他权益工具投资</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48d2a7137924a89b1b73400e5a687d5"/>
                  <w:id w:val="888231161"/>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其他非流动金融资产</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835089fe7b6143fcbd8bbdf372598446"/>
                <w:id w:val="1083418141"/>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投资性房地产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3fd4e36904c24344a74637ceb31e9a6a"/>
                <w:id w:val="1673758555"/>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固定资产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7,705,950,032.12</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6,873,799,797.72</w:t>
                </w:r>
              </w:p>
            </w:tc>
          </w:tr>
          <w:tr w:rsidR="000718AE" w:rsidTr="00ED3665">
            <w:trPr>
              <w:trHeight w:val="284"/>
            </w:trPr>
            <w:sdt>
              <w:sdtPr>
                <w:rPr>
                  <w:sz w:val="18"/>
                  <w:szCs w:val="18"/>
                </w:rPr>
                <w:tag w:val="_PLD_350233cd4a6e4430b959c6a3438e1150"/>
                <w:id w:val="-32120372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在建工程</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16,533,251.58</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1,148,230,649.38</w:t>
                </w:r>
              </w:p>
            </w:tc>
          </w:tr>
          <w:tr w:rsidR="000718AE" w:rsidTr="00ED3665">
            <w:trPr>
              <w:trHeight w:val="284"/>
            </w:trPr>
            <w:sdt>
              <w:sdtPr>
                <w:rPr>
                  <w:sz w:val="18"/>
                  <w:szCs w:val="18"/>
                </w:rPr>
                <w:tag w:val="_PLD_0de3c4c13d6d44b9b21f39bc6b66f1fa"/>
                <w:id w:val="-196040714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生产性生物资产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55dafde7969149c8987e24040b7c49f4"/>
                <w:id w:val="1019973201"/>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油气资产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ec2b6ba0d4c14b3d89406cec8836d94d"/>
                  <w:id w:val="1881589299"/>
                  <w:lock w:val="sdtLocked"/>
                </w:sdtPr>
                <w:sdtContent>
                  <w:p w:rsidR="000718AE" w:rsidRPr="00ED3665" w:rsidRDefault="000718AE" w:rsidP="00ED3665">
                    <w:pPr>
                      <w:spacing w:line="240" w:lineRule="exact"/>
                      <w:ind w:firstLineChars="100" w:firstLine="180"/>
                      <w:rPr>
                        <w:sz w:val="18"/>
                        <w:szCs w:val="18"/>
                      </w:rPr>
                    </w:pPr>
                    <w:r w:rsidRPr="00ED3665">
                      <w:rPr>
                        <w:sz w:val="18"/>
                        <w:szCs w:val="18"/>
                      </w:rPr>
                      <w:t>使用权资产</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8,639,548.27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7,298,797.21</w:t>
                </w:r>
              </w:p>
            </w:tc>
          </w:tr>
          <w:tr w:rsidR="000718AE" w:rsidTr="00ED3665">
            <w:trPr>
              <w:trHeight w:val="284"/>
            </w:trPr>
            <w:sdt>
              <w:sdtPr>
                <w:rPr>
                  <w:sz w:val="18"/>
                  <w:szCs w:val="18"/>
                </w:rPr>
                <w:tag w:val="_PLD_12ced68561024855ad533e6e0fba2ae9"/>
                <w:id w:val="-153889055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无形资产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123,979,502.95</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132,102,406.81</w:t>
                </w:r>
              </w:p>
            </w:tc>
          </w:tr>
          <w:tr w:rsidR="000718AE" w:rsidTr="00ED3665">
            <w:trPr>
              <w:trHeight w:val="284"/>
            </w:trPr>
            <w:sdt>
              <w:sdtPr>
                <w:rPr>
                  <w:sz w:val="18"/>
                  <w:szCs w:val="18"/>
                </w:rPr>
                <w:tag w:val="_PLD_515f628bb7844df5a3d37e8cf24b4399"/>
                <w:id w:val="-1116055317"/>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开发支出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347505a36c1c4ec6a385f71018e7d5fd"/>
                <w:id w:val="174784704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商誉</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b29b60a42c994e84a1138f65ac186798"/>
                <w:id w:val="1401481002"/>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长期待摊费用</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72,953,441.81</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51,217,644.42</w:t>
                </w:r>
              </w:p>
            </w:tc>
          </w:tr>
          <w:tr w:rsidR="000718AE" w:rsidTr="00ED3665">
            <w:trPr>
              <w:trHeight w:val="284"/>
            </w:trPr>
            <w:sdt>
              <w:sdtPr>
                <w:rPr>
                  <w:sz w:val="18"/>
                  <w:szCs w:val="18"/>
                </w:rPr>
                <w:tag w:val="_PLD_0c26664f6bb74165aea3a4f02a964eee"/>
                <w:id w:val="-138433345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递延所得税资产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30,465,318.43</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23,339,266.79</w:t>
                </w:r>
              </w:p>
            </w:tc>
          </w:tr>
          <w:tr w:rsidR="000718AE" w:rsidTr="00ED3665">
            <w:trPr>
              <w:trHeight w:val="284"/>
            </w:trPr>
            <w:sdt>
              <w:sdtPr>
                <w:rPr>
                  <w:sz w:val="18"/>
                  <w:szCs w:val="18"/>
                </w:rPr>
                <w:tag w:val="_PLD_3c816a49952442f8bd5c33b1ddb3afba"/>
                <w:id w:val="1332952315"/>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其他非流动资产</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aa512b4ae0cc44e59e22e2c7622fe3d2"/>
                <w:id w:val="-996032041"/>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200" w:firstLine="360"/>
                      <w:rPr>
                        <w:sz w:val="18"/>
                        <w:szCs w:val="18"/>
                      </w:rPr>
                    </w:pPr>
                    <w:r w:rsidRPr="00ED3665">
                      <w:rPr>
                        <w:rFonts w:hint="eastAsia"/>
                        <w:sz w:val="18"/>
                        <w:szCs w:val="18"/>
                      </w:rPr>
                      <w:t>非流动资产合计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8,044,741,425.73</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8,322,124,332.57</w:t>
                </w:r>
              </w:p>
            </w:tc>
          </w:tr>
          <w:tr w:rsidR="000718AE" w:rsidTr="00ED3665">
            <w:trPr>
              <w:trHeight w:val="284"/>
            </w:trPr>
            <w:sdt>
              <w:sdtPr>
                <w:rPr>
                  <w:sz w:val="18"/>
                  <w:szCs w:val="18"/>
                </w:rPr>
                <w:tag w:val="_PLD_97fe748913d049fca82f9db373914c81"/>
                <w:id w:val="-36860465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300" w:firstLine="540"/>
                      <w:rPr>
                        <w:sz w:val="18"/>
                        <w:szCs w:val="18"/>
                      </w:rPr>
                    </w:pPr>
                    <w:r w:rsidRPr="00ED3665">
                      <w:rPr>
                        <w:rFonts w:hint="eastAsia"/>
                        <w:sz w:val="18"/>
                        <w:szCs w:val="18"/>
                      </w:rPr>
                      <w:t>资产总计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E1257" w:rsidP="00ED3665">
                <w:pPr>
                  <w:spacing w:line="240" w:lineRule="exact"/>
                  <w:jc w:val="right"/>
                  <w:rPr>
                    <w:rFonts w:cs="宋体"/>
                    <w:sz w:val="18"/>
                    <w:szCs w:val="18"/>
                  </w:rPr>
                </w:pPr>
                <w:r>
                  <w:rPr>
                    <w:sz w:val="18"/>
                    <w:szCs w:val="18"/>
                  </w:rPr>
                  <w:t>11,464,660,844.71</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11,310,684,080.90</w:t>
                </w:r>
              </w:p>
            </w:tc>
          </w:tr>
          <w:tr w:rsidR="000718AE" w:rsidTr="00ED3665">
            <w:trPr>
              <w:trHeight w:val="284"/>
            </w:trPr>
            <w:sdt>
              <w:sdtPr>
                <w:rPr>
                  <w:sz w:val="18"/>
                  <w:szCs w:val="18"/>
                </w:rPr>
                <w:tag w:val="_PLD_80d27cb0d91a466f90b8a82f016a8876"/>
                <w:id w:val="107485297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rPr>
                        <w:color w:val="FF00FF"/>
                        <w:sz w:val="18"/>
                        <w:szCs w:val="18"/>
                      </w:rPr>
                    </w:pPr>
                    <w:r w:rsidRPr="00ED3665">
                      <w:rPr>
                        <w:rFonts w:hint="eastAsia"/>
                        <w:b/>
                        <w:bCs/>
                        <w:sz w:val="18"/>
                        <w:szCs w:val="18"/>
                      </w:rPr>
                      <w:t>流动负债：</w:t>
                    </w:r>
                  </w:p>
                </w:tc>
              </w:sdtContent>
            </w:sdt>
          </w:tr>
          <w:tr w:rsidR="000718AE" w:rsidTr="00ED3665">
            <w:trPr>
              <w:trHeight w:val="284"/>
            </w:trPr>
            <w:sdt>
              <w:sdtPr>
                <w:rPr>
                  <w:sz w:val="18"/>
                  <w:szCs w:val="18"/>
                </w:rPr>
                <w:tag w:val="_PLD_85c32132a8364b5080a7d1b2b655f726"/>
                <w:id w:val="-159842284"/>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短期借款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380,309,166.68</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310,340,511.11</w:t>
                </w:r>
              </w:p>
            </w:tc>
          </w:tr>
          <w:tr w:rsidR="000718AE" w:rsidTr="00ED3665">
            <w:trPr>
              <w:trHeight w:val="284"/>
            </w:trPr>
            <w:sdt>
              <w:sdtPr>
                <w:rPr>
                  <w:sz w:val="18"/>
                  <w:szCs w:val="18"/>
                </w:rPr>
                <w:tag w:val="_PLD_e04396fd6c4543aaab599ff1eb40e065"/>
                <w:id w:val="-1970657568"/>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向中央银行借款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8a2fa28968c14f5190bb3707b58258cb"/>
                <w:id w:val="-1850242472"/>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拆入资金</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439cfd0ae614799924aed897d88a354"/>
                  <w:id w:val="1316763277"/>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交易性金融负债</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1ee78ed4d9674862b8a69b743a765fd1"/>
                <w:id w:val="-107824375"/>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衍生金融负债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9c92fbcf418f4250a1ecd2196a9e7fa9"/>
                  <w:id w:val="-1277936739"/>
                  <w:lock w:val="sdtLocked"/>
                </w:sdtPr>
                <w:sdtContent>
                  <w:p w:rsidR="000718AE" w:rsidRPr="00ED3665" w:rsidRDefault="000718AE" w:rsidP="00ED3665">
                    <w:pPr>
                      <w:spacing w:line="240" w:lineRule="exact"/>
                      <w:ind w:firstLineChars="100" w:firstLine="180"/>
                      <w:rPr>
                        <w:sz w:val="18"/>
                        <w:szCs w:val="18"/>
                      </w:rPr>
                    </w:pPr>
                    <w:r w:rsidRPr="00ED3665">
                      <w:rPr>
                        <w:sz w:val="18"/>
                        <w:szCs w:val="18"/>
                      </w:rPr>
                      <w:t>应付票据</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723b1821ed644bbc861285661275cafd"/>
                  <w:id w:val="370888787"/>
                  <w:lock w:val="sdtLocked"/>
                </w:sdtPr>
                <w:sdtContent>
                  <w:p w:rsidR="000718AE" w:rsidRPr="00ED3665" w:rsidRDefault="000718AE" w:rsidP="00ED3665">
                    <w:pPr>
                      <w:spacing w:line="240" w:lineRule="exact"/>
                      <w:ind w:firstLineChars="100" w:firstLine="180"/>
                      <w:rPr>
                        <w:sz w:val="18"/>
                        <w:szCs w:val="18"/>
                      </w:rPr>
                    </w:pPr>
                    <w:r w:rsidRPr="00ED3665">
                      <w:rPr>
                        <w:sz w:val="18"/>
                        <w:szCs w:val="18"/>
                      </w:rPr>
                      <w:t>应付账款</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907,345,231.37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1,032,918,377.28</w:t>
                </w:r>
              </w:p>
            </w:tc>
          </w:tr>
          <w:tr w:rsidR="000718AE" w:rsidTr="00ED3665">
            <w:trPr>
              <w:trHeight w:val="284"/>
            </w:trPr>
            <w:sdt>
              <w:sdtPr>
                <w:rPr>
                  <w:sz w:val="18"/>
                  <w:szCs w:val="18"/>
                </w:rPr>
                <w:tag w:val="_PLD_16802f0d65f64f8891237257b7f233c9"/>
                <w:id w:val="-978837805"/>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预收款项</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b21a56aa0bf40d889fec1fee0389d03"/>
                  <w:id w:val="-45842173"/>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合同负债</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28c9870f479743b298b7c3eab00355f3"/>
                <w:id w:val="-83267951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卖出回购金融资产款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bedf09f644fa4b9583e8e4b15fb4fd49"/>
                <w:id w:val="-850640261"/>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吸收存款及同业存放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82c7fa25561644c18581409191ee0a23"/>
                <w:id w:val="-100989900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代理买卖证券款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c764df15dc854747bf106abe08f36d7f"/>
                <w:id w:val="104023835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代理承销证券款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2b3be26df732487b8f7874bbdbd694db"/>
                <w:id w:val="-1705713208"/>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应付职工薪酬</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7,595,072.30</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15,008,009.42</w:t>
                </w:r>
              </w:p>
            </w:tc>
          </w:tr>
          <w:tr w:rsidR="000718AE" w:rsidTr="00ED3665">
            <w:trPr>
              <w:trHeight w:val="284"/>
            </w:trPr>
            <w:sdt>
              <w:sdtPr>
                <w:rPr>
                  <w:sz w:val="18"/>
                  <w:szCs w:val="18"/>
                </w:rPr>
                <w:tag w:val="_PLD_e24b243e64c241f298caf78311e1d68d"/>
                <w:id w:val="-805850957"/>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应交税费</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17,019,968.22</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36,201,440.97</w:t>
                </w:r>
              </w:p>
            </w:tc>
          </w:tr>
          <w:tr w:rsidR="000718AE" w:rsidTr="00ED3665">
            <w:trPr>
              <w:trHeight w:val="284"/>
            </w:trPr>
            <w:sdt>
              <w:sdtPr>
                <w:rPr>
                  <w:sz w:val="18"/>
                  <w:szCs w:val="18"/>
                </w:rPr>
                <w:tag w:val="_PLD_856ed7a01a4f49fba341af1fb9fc8772"/>
                <w:id w:val="-20587176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其他应付款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5,999,803.49</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4,197,362.26</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813bd606a8a4f7abd9622339cfb72d2"/>
                  <w:id w:val="424460227"/>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其中：应付利息</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347cb27790d4b88a804fb7d60832d99"/>
                  <w:id w:val="234745508"/>
                  <w:lock w:val="sdtLocked"/>
                </w:sdtPr>
                <w:sdtContent>
                  <w:p w:rsidR="000718AE" w:rsidRPr="00ED3665" w:rsidRDefault="000718AE" w:rsidP="00ED3665">
                    <w:pPr>
                      <w:spacing w:line="240" w:lineRule="exact"/>
                      <w:ind w:firstLineChars="400" w:firstLine="720"/>
                      <w:rPr>
                        <w:sz w:val="18"/>
                        <w:szCs w:val="18"/>
                      </w:rPr>
                    </w:pPr>
                    <w:r w:rsidRPr="00ED3665">
                      <w:rPr>
                        <w:rFonts w:hint="eastAsia"/>
                        <w:sz w:val="18"/>
                        <w:szCs w:val="18"/>
                      </w:rPr>
                      <w:t>应付股利</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5aeefa9bd46d4458923620a467e32ac9"/>
                <w:id w:val="-15961934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应付手续费及佣金</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7adc8d73b2fb4412806549a282dae48a"/>
                <w:id w:val="-37052910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应付分保账款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6400140c9fac4ff7871cd732e3255333"/>
                <w:id w:val="103543104"/>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持有待售负债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92362c629ff54c36b88c24ebd700619e"/>
                <w:id w:val="1427920771"/>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一年内到期的非流动负债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430,397,946.94</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453,462,032.49</w:t>
                </w:r>
              </w:p>
            </w:tc>
          </w:tr>
          <w:tr w:rsidR="000718AE" w:rsidTr="00ED3665">
            <w:trPr>
              <w:trHeight w:val="284"/>
            </w:trPr>
            <w:sdt>
              <w:sdtPr>
                <w:rPr>
                  <w:sz w:val="18"/>
                  <w:szCs w:val="18"/>
                </w:rPr>
                <w:tag w:val="_PLD_a18a91ff911d4e4bbe36f865e64976c4"/>
                <w:id w:val="164038142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其他流动负债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45ef2f9701cc4ea4a973ac4a5573386a"/>
                <w:id w:val="56699567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200" w:firstLine="360"/>
                      <w:rPr>
                        <w:sz w:val="18"/>
                        <w:szCs w:val="18"/>
                      </w:rPr>
                    </w:pPr>
                    <w:r w:rsidRPr="00ED3665">
                      <w:rPr>
                        <w:rFonts w:hint="eastAsia"/>
                        <w:sz w:val="18"/>
                        <w:szCs w:val="18"/>
                      </w:rPr>
                      <w:t>流动负债合计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1,748,667,189.00</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1,852,127,733.53</w:t>
                </w:r>
              </w:p>
            </w:tc>
          </w:tr>
          <w:tr w:rsidR="000718AE" w:rsidTr="00ED3665">
            <w:trPr>
              <w:trHeight w:val="284"/>
            </w:trPr>
            <w:sdt>
              <w:sdtPr>
                <w:rPr>
                  <w:sz w:val="18"/>
                  <w:szCs w:val="18"/>
                </w:rPr>
                <w:tag w:val="_PLD_e51481cf4e4040fda36466e6495a2710"/>
                <w:id w:val="-1095547205"/>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rPr>
                        <w:color w:val="008000"/>
                        <w:sz w:val="18"/>
                        <w:szCs w:val="18"/>
                      </w:rPr>
                    </w:pPr>
                    <w:r w:rsidRPr="00ED3665">
                      <w:rPr>
                        <w:rFonts w:hint="eastAsia"/>
                        <w:b/>
                        <w:bCs/>
                        <w:sz w:val="18"/>
                        <w:szCs w:val="18"/>
                      </w:rPr>
                      <w:t>非流动负债：</w:t>
                    </w:r>
                  </w:p>
                </w:tc>
              </w:sdtContent>
            </w:sdt>
          </w:tr>
          <w:tr w:rsidR="000718AE" w:rsidTr="00ED3665">
            <w:trPr>
              <w:trHeight w:val="284"/>
            </w:trPr>
            <w:sdt>
              <w:sdtPr>
                <w:rPr>
                  <w:sz w:val="18"/>
                  <w:szCs w:val="18"/>
                </w:rPr>
                <w:tag w:val="_PLD_6ecfc4d9e8774350bf199697d82ce18e"/>
                <w:id w:val="-121095587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保险合同准备金</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d852085d7f2c40089b7a5a1f23f7c664"/>
                <w:id w:val="1625345287"/>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长期借款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2,294,326,561.10</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2,344,175,731.31</w:t>
                </w:r>
              </w:p>
            </w:tc>
          </w:tr>
          <w:tr w:rsidR="000718AE" w:rsidTr="00ED3665">
            <w:trPr>
              <w:trHeight w:val="284"/>
            </w:trPr>
            <w:sdt>
              <w:sdtPr>
                <w:rPr>
                  <w:sz w:val="18"/>
                  <w:szCs w:val="18"/>
                </w:rPr>
                <w:tag w:val="_PLD_0cea4680d1c143798e719dfc4b5f933c"/>
                <w:id w:val="-1494714702"/>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应付债券</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e440e44683a84f328ac08ab67e06bc5e"/>
                <w:id w:val="-1444061914"/>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其中：优先股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89e7f52380ac4c2f90fbe0b3e1f091e8"/>
                <w:id w:val="-283271731"/>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leftChars="300" w:left="630" w:firstLineChars="100" w:firstLine="180"/>
                      <w:rPr>
                        <w:sz w:val="18"/>
                        <w:szCs w:val="18"/>
                      </w:rPr>
                    </w:pPr>
                    <w:r w:rsidRPr="00ED3665">
                      <w:rPr>
                        <w:rFonts w:hint="eastAsia"/>
                        <w:sz w:val="18"/>
                        <w:szCs w:val="18"/>
                      </w:rPr>
                      <w:t>永续债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f1f8f24a3bed483db1c488ec7745dc90"/>
                  <w:id w:val="-1812863313"/>
                  <w:lock w:val="sdtLocked"/>
                </w:sdtPr>
                <w:sdtContent>
                  <w:p w:rsidR="000718AE" w:rsidRPr="00ED3665" w:rsidRDefault="000718AE" w:rsidP="00ED3665">
                    <w:pPr>
                      <w:spacing w:line="240" w:lineRule="exact"/>
                      <w:ind w:firstLineChars="100" w:firstLine="180"/>
                      <w:rPr>
                        <w:sz w:val="18"/>
                        <w:szCs w:val="18"/>
                      </w:rPr>
                    </w:pPr>
                    <w:r w:rsidRPr="00ED3665">
                      <w:rPr>
                        <w:sz w:val="18"/>
                        <w:szCs w:val="18"/>
                      </w:rPr>
                      <w:t>租赁负债</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6,859,327.27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4,910,796.60</w:t>
                </w:r>
              </w:p>
            </w:tc>
          </w:tr>
          <w:tr w:rsidR="000718AE" w:rsidTr="00ED3665">
            <w:trPr>
              <w:trHeight w:val="284"/>
            </w:trPr>
            <w:sdt>
              <w:sdtPr>
                <w:rPr>
                  <w:sz w:val="18"/>
                  <w:szCs w:val="18"/>
                </w:rPr>
                <w:tag w:val="_PLD_8306648f5f624d108bcca394f7951cff"/>
                <w:id w:val="831337684"/>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长期应付款</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1,599,245,869.66</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1,798,805,224.24</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998d50d4eea44019bbcb51060f0584e"/>
                  <w:id w:val="-1207406679"/>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长期应付职工薪酬</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7cc5e5fe711e47f8bc4689b46143d1ae"/>
                <w:id w:val="67215596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预计负债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148,551,361.61</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122,638,328.63</w:t>
                </w:r>
              </w:p>
            </w:tc>
          </w:tr>
          <w:tr w:rsidR="000718AE" w:rsidTr="00ED3665">
            <w:trPr>
              <w:trHeight w:val="284"/>
            </w:trPr>
            <w:sdt>
              <w:sdtPr>
                <w:rPr>
                  <w:sz w:val="18"/>
                  <w:szCs w:val="18"/>
                </w:rPr>
                <w:tag w:val="_PLD_e2bcb76c6e0d4977a48c195317a32ea7"/>
                <w:id w:val="31570096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递延收益</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1,920,000.00</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1,920,000.00</w:t>
                </w:r>
              </w:p>
            </w:tc>
          </w:tr>
          <w:tr w:rsidR="000718AE" w:rsidTr="00ED3665">
            <w:trPr>
              <w:trHeight w:val="284"/>
            </w:trPr>
            <w:sdt>
              <w:sdtPr>
                <w:rPr>
                  <w:sz w:val="18"/>
                  <w:szCs w:val="18"/>
                </w:rPr>
                <w:tag w:val="_PLD_7c8e9c9ac11d4529b486f06875154012"/>
                <w:id w:val="20353239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递延所得税负债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14,717,134.60</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16,607,322.36</w:t>
                </w:r>
              </w:p>
            </w:tc>
          </w:tr>
          <w:tr w:rsidR="000718AE" w:rsidTr="00ED3665">
            <w:trPr>
              <w:trHeight w:val="284"/>
            </w:trPr>
            <w:sdt>
              <w:sdtPr>
                <w:rPr>
                  <w:sz w:val="18"/>
                  <w:szCs w:val="18"/>
                </w:rPr>
                <w:tag w:val="_PLD_e6a4ecd6c1624a8484f74eb8b15f0b78"/>
                <w:id w:val="-179382048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其他非流动负债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c77c63e8b566478fb1ceeea09ce8708e"/>
                <w:id w:val="170019526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200" w:firstLine="360"/>
                      <w:rPr>
                        <w:sz w:val="18"/>
                        <w:szCs w:val="18"/>
                      </w:rPr>
                    </w:pPr>
                    <w:r w:rsidRPr="00ED3665">
                      <w:rPr>
                        <w:rFonts w:hint="eastAsia"/>
                        <w:sz w:val="18"/>
                        <w:szCs w:val="18"/>
                      </w:rPr>
                      <w:t>非流动负债合计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4,065,620,254.24</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4,289,057,403.14</w:t>
                </w:r>
              </w:p>
            </w:tc>
          </w:tr>
          <w:tr w:rsidR="000718AE" w:rsidTr="00ED3665">
            <w:trPr>
              <w:trHeight w:val="284"/>
            </w:trPr>
            <w:sdt>
              <w:sdtPr>
                <w:rPr>
                  <w:sz w:val="18"/>
                  <w:szCs w:val="18"/>
                </w:rPr>
                <w:tag w:val="_PLD_ee7be31063404d3e97d3847902e61aae"/>
                <w:id w:val="-1600779952"/>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300" w:firstLine="540"/>
                      <w:rPr>
                        <w:sz w:val="18"/>
                        <w:szCs w:val="18"/>
                      </w:rPr>
                    </w:pPr>
                    <w:r w:rsidRPr="00ED3665">
                      <w:rPr>
                        <w:rFonts w:hint="eastAsia"/>
                        <w:sz w:val="18"/>
                        <w:szCs w:val="18"/>
                      </w:rPr>
                      <w:t>负债合计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5,814,287,443.24</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6,141,185,136.67</w:t>
                </w:r>
              </w:p>
            </w:tc>
          </w:tr>
          <w:tr w:rsidR="000718AE" w:rsidTr="00ED3665">
            <w:trPr>
              <w:trHeight w:val="284"/>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 w:val="18"/>
                    <w:szCs w:val="18"/>
                  </w:rPr>
                  <w:tag w:val="_PLD_967501b5ccac4046b53bc544cee8a7d0"/>
                  <w:id w:val="-1995645651"/>
                  <w:lock w:val="sdtLocked"/>
                </w:sdtPr>
                <w:sdtContent>
                  <w:p w:rsidR="000718AE" w:rsidRPr="00ED3665" w:rsidRDefault="000718AE" w:rsidP="00ED3665">
                    <w:pPr>
                      <w:spacing w:line="240" w:lineRule="exact"/>
                      <w:rPr>
                        <w:color w:val="008000"/>
                        <w:sz w:val="18"/>
                        <w:szCs w:val="18"/>
                      </w:rPr>
                    </w:pPr>
                    <w:r w:rsidRPr="00ED3665">
                      <w:rPr>
                        <w:rFonts w:hint="eastAsia"/>
                        <w:b/>
                        <w:bCs/>
                        <w:sz w:val="18"/>
                        <w:szCs w:val="18"/>
                      </w:rPr>
                      <w:t>所有者权益（或股东权益）：</w:t>
                    </w:r>
                  </w:p>
                </w:sdtContent>
              </w:sdt>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86834647c87469ea908a260ed227090"/>
                  <w:id w:val="1629588952"/>
                  <w:lock w:val="sdtLocked"/>
                </w:sdtPr>
                <w:sdtContent>
                  <w:p w:rsidR="000718AE" w:rsidRPr="00ED3665" w:rsidRDefault="000718AE" w:rsidP="00ED3665">
                    <w:pPr>
                      <w:spacing w:line="240" w:lineRule="exact"/>
                      <w:ind w:firstLineChars="100" w:firstLine="180"/>
                      <w:rPr>
                        <w:sz w:val="18"/>
                        <w:szCs w:val="18"/>
                      </w:rPr>
                    </w:pPr>
                    <w:r w:rsidRPr="00ED3665">
                      <w:rPr>
                        <w:rFonts w:hint="eastAsia"/>
                        <w:sz w:val="18"/>
                        <w:szCs w:val="18"/>
                      </w:rPr>
                      <w:t>实收资本（或股本）</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1,902,996,143.00</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1,902,996,143.00</w:t>
                </w:r>
              </w:p>
            </w:tc>
          </w:tr>
          <w:tr w:rsidR="000718AE" w:rsidTr="00ED3665">
            <w:trPr>
              <w:trHeight w:val="284"/>
            </w:trPr>
            <w:sdt>
              <w:sdtPr>
                <w:rPr>
                  <w:sz w:val="18"/>
                  <w:szCs w:val="18"/>
                </w:rPr>
                <w:tag w:val="_PLD_955dae8ce11746ee81d763a24a43e44b"/>
                <w:id w:val="-1694455318"/>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其他权益工具</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63ef1e9fdcbf49f9a07eb22dca46a81d"/>
                <w:id w:val="629289861"/>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其中：优先股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6811d0f54257470c93cf8a2fec7e8fea"/>
                <w:id w:val="2132282550"/>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leftChars="300" w:left="630" w:firstLineChars="100" w:firstLine="180"/>
                      <w:rPr>
                        <w:sz w:val="18"/>
                        <w:szCs w:val="18"/>
                      </w:rPr>
                    </w:pPr>
                    <w:r w:rsidRPr="00ED3665">
                      <w:rPr>
                        <w:rFonts w:hint="eastAsia"/>
                        <w:sz w:val="18"/>
                        <w:szCs w:val="18"/>
                      </w:rPr>
                      <w:t>永续债</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311f2c29d0c7423395a164926e65ca90"/>
                <w:id w:val="-805305163"/>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资本公积</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2,943,977,083.28</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2,943,977,083.28</w:t>
                </w:r>
              </w:p>
            </w:tc>
          </w:tr>
          <w:tr w:rsidR="000718AE" w:rsidTr="00ED3665">
            <w:trPr>
              <w:trHeight w:val="284"/>
            </w:trPr>
            <w:sdt>
              <w:sdtPr>
                <w:rPr>
                  <w:sz w:val="18"/>
                  <w:szCs w:val="18"/>
                </w:rPr>
                <w:tag w:val="_PLD_ca9cf26880eb43b5b91cd864bcbc3d13"/>
                <w:id w:val="1074236692"/>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减：库存股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bbac0d3d2b33492cbf18814bda7122e6"/>
                <w:id w:val="-265849645"/>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其他综合收益</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bCs/>
                    <w:sz w:val="18"/>
                    <w:szCs w:val="18"/>
                  </w:rPr>
                  <w:tag w:val="_PLD_12682f679c56432898d29ad809134f6a"/>
                  <w:id w:val="1868477142"/>
                  <w:lock w:val="sdtLocked"/>
                </w:sdtPr>
                <w:sdtContent>
                  <w:p w:rsidR="000718AE" w:rsidRPr="00ED3665" w:rsidRDefault="000718AE" w:rsidP="00ED3665">
                    <w:pPr>
                      <w:spacing w:line="240" w:lineRule="exact"/>
                      <w:ind w:firstLineChars="100" w:firstLine="180"/>
                      <w:rPr>
                        <w:sz w:val="18"/>
                        <w:szCs w:val="18"/>
                      </w:rPr>
                    </w:pPr>
                    <w:r w:rsidRPr="00ED3665">
                      <w:rPr>
                        <w:rFonts w:hint="eastAsia"/>
                        <w:bCs/>
                        <w:sz w:val="18"/>
                        <w:szCs w:val="18"/>
                      </w:rPr>
                      <w:t>专项储备</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f131245f9d3e4565b22dbc4994fecf6a"/>
                <w:id w:val="589349317"/>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盈余公积</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70,724,893.09</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70,724,893.09</w:t>
                </w:r>
              </w:p>
            </w:tc>
          </w:tr>
          <w:tr w:rsidR="000718AE" w:rsidTr="00ED3665">
            <w:trPr>
              <w:trHeight w:val="284"/>
            </w:trPr>
            <w:sdt>
              <w:sdtPr>
                <w:rPr>
                  <w:sz w:val="18"/>
                  <w:szCs w:val="18"/>
                </w:rPr>
                <w:tag w:val="_PLD_9ef3199329fa4ce3b5c04304932a3b4a"/>
                <w:id w:val="-211419087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一般风险准备</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trPr>
            <w:sdt>
              <w:sdtPr>
                <w:rPr>
                  <w:sz w:val="18"/>
                  <w:szCs w:val="18"/>
                </w:rPr>
                <w:tag w:val="_PLD_556b3583d4274e80859350db4e79694e"/>
                <w:id w:val="-172275265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未分配利润</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557,577,387.09</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81,687,718.96</w:t>
                </w:r>
              </w:p>
            </w:tc>
          </w:tr>
          <w:tr w:rsidR="000718AE" w:rsidTr="00ED3665">
            <w:trPr>
              <w:trHeight w:val="284"/>
            </w:trPr>
            <w:sdt>
              <w:sdtPr>
                <w:rPr>
                  <w:sz w:val="18"/>
                  <w:szCs w:val="18"/>
                </w:rPr>
                <w:tag w:val="_PLD_bc25657f9e6e4cdebf1877485a77cc00"/>
                <w:id w:val="-126715681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归属于母公司所有者权益（或股东权益）合计</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5,475,275,506.46</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4,999,385,838.33</w:t>
                </w:r>
              </w:p>
            </w:tc>
          </w:tr>
          <w:tr w:rsidR="000718AE" w:rsidTr="00ED3665">
            <w:trPr>
              <w:trHeight w:val="284"/>
            </w:trPr>
            <w:sdt>
              <w:sdtPr>
                <w:rPr>
                  <w:sz w:val="18"/>
                  <w:szCs w:val="18"/>
                </w:rPr>
                <w:tag w:val="_PLD_8b4ea0288b2841e8a7bbe42440b96f37"/>
                <w:id w:val="-1870680229"/>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ind w:firstLineChars="100" w:firstLine="180"/>
                      <w:rPr>
                        <w:sz w:val="18"/>
                        <w:szCs w:val="18"/>
                      </w:rPr>
                    </w:pPr>
                    <w:r w:rsidRPr="00ED3665">
                      <w:rPr>
                        <w:rFonts w:hint="eastAsia"/>
                        <w:sz w:val="18"/>
                        <w:szCs w:val="18"/>
                      </w:rPr>
                      <w:t>少数股东权益</w:t>
                    </w:r>
                  </w:p>
                </w:tc>
              </w:sdtContent>
            </w:sdt>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175,097,895.01</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170,113,105.90</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7456a1218b141939e8a274f055cb247"/>
                  <w:id w:val="-783039920"/>
                  <w:lock w:val="sdtLocked"/>
                </w:sdtPr>
                <w:sdtContent>
                  <w:p w:rsidR="000718AE" w:rsidRPr="00ED3665" w:rsidRDefault="000718AE" w:rsidP="00ED3665">
                    <w:pPr>
                      <w:spacing w:line="240" w:lineRule="exact"/>
                      <w:ind w:firstLineChars="200" w:firstLine="360"/>
                      <w:rPr>
                        <w:sz w:val="18"/>
                        <w:szCs w:val="18"/>
                      </w:rPr>
                    </w:pPr>
                    <w:r w:rsidRPr="00ED3665">
                      <w:rPr>
                        <w:rFonts w:hint="eastAsia"/>
                        <w:sz w:val="18"/>
                        <w:szCs w:val="18"/>
                      </w:rPr>
                      <w:t>所有者权益（或股东权益）合计</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5,650,373,401.47</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5,169,498,944.23</w:t>
                </w:r>
              </w:p>
            </w:tc>
          </w:tr>
          <w:tr w:rsidR="000718AE" w:rsidTr="00ED3665">
            <w:trPr>
              <w:trHeight w:val="284"/>
            </w:trPr>
            <w:tc>
              <w:tcPr>
                <w:tcW w:w="2879"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77bd94d0875489ebca06f6a9c69a113"/>
                  <w:id w:val="289873819"/>
                  <w:lock w:val="sdtLocked"/>
                </w:sdtPr>
                <w:sdtContent>
                  <w:p w:rsidR="000718AE" w:rsidRPr="00ED3665" w:rsidRDefault="000718AE" w:rsidP="00ED3665">
                    <w:pPr>
                      <w:spacing w:line="240" w:lineRule="exact"/>
                      <w:ind w:firstLineChars="300" w:firstLine="540"/>
                      <w:rPr>
                        <w:sz w:val="18"/>
                        <w:szCs w:val="18"/>
                      </w:rPr>
                    </w:pPr>
                    <w:r w:rsidRPr="00ED3665">
                      <w:rPr>
                        <w:rFonts w:hint="eastAsia"/>
                        <w:sz w:val="18"/>
                        <w:szCs w:val="18"/>
                      </w:rPr>
                      <w:t>负债和所有者权益（或股东权益）总计</w:t>
                    </w:r>
                  </w:p>
                </w:sdtContent>
              </w:sdt>
            </w:tc>
            <w:tc>
              <w:tcPr>
                <w:tcW w:w="1097"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11,464,660,844.71</w:t>
                </w:r>
              </w:p>
            </w:tc>
            <w:tc>
              <w:tcPr>
                <w:tcW w:w="102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r w:rsidRPr="00ED3665">
                  <w:rPr>
                    <w:sz w:val="18"/>
                    <w:szCs w:val="18"/>
                  </w:rPr>
                  <w:t>11,310,684,080.90</w:t>
                </w:r>
              </w:p>
            </w:tc>
          </w:tr>
        </w:tbl>
        <w:bookmarkEnd w:id="13"/>
        <w:p w:rsidR="003243BC" w:rsidRDefault="00BA73A0">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007B5EA5">
                <w:rPr>
                  <w:rFonts w:hint="eastAsia"/>
                </w:rPr>
                <w:t>张骏</w:t>
              </w:r>
            </w:sdtContent>
          </w:sdt>
          <w:r>
            <w:t xml:space="preserve"> </w:t>
          </w:r>
          <w:r w:rsidR="007B5EA5">
            <w:rPr>
              <w:rFonts w:hint="eastAsia"/>
            </w:rPr>
            <w:t xml:space="preserve">  </w:t>
          </w:r>
          <w:r>
            <w:rPr>
              <w:rFonts w:hint="eastAsia"/>
            </w:rPr>
            <w:t xml:space="preserve">     </w:t>
          </w:r>
          <w:r w:rsidR="007B5EA5">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B5EA5">
                <w:rPr>
                  <w:rFonts w:hint="eastAsia"/>
                </w:rPr>
                <w:t>游莉</w:t>
              </w:r>
            </w:sdtContent>
          </w:sdt>
          <w:r>
            <w:t xml:space="preserve"> </w:t>
          </w:r>
          <w:r>
            <w:rPr>
              <w:rFonts w:hint="eastAsia"/>
            </w:rPr>
            <w:t xml:space="preserve">    </w:t>
          </w:r>
          <w:r w:rsidR="007B5EA5">
            <w:rPr>
              <w:rFonts w:hint="eastAsia"/>
            </w:rP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7B5EA5">
                <w:rPr>
                  <w:rFonts w:hint="eastAsia"/>
                </w:rPr>
                <w:t>俞宙</w:t>
              </w:r>
            </w:sdtContent>
          </w:sdt>
        </w:p>
        <w:p w:rsidR="003243BC" w:rsidRDefault="00EA1CD0">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rsidR="00ED3665" w:rsidRDefault="00ED3665">
          <w:pPr>
            <w:jc w:val="center"/>
            <w:outlineLvl w:val="2"/>
            <w:rPr>
              <w:b/>
            </w:rPr>
          </w:pPr>
        </w:p>
        <w:p w:rsidR="00ED3665" w:rsidRDefault="00ED3665">
          <w:pPr>
            <w:rPr>
              <w:b/>
            </w:rPr>
          </w:pPr>
          <w:r>
            <w:rPr>
              <w:b/>
            </w:rPr>
            <w:br w:type="page"/>
          </w:r>
        </w:p>
        <w:p w:rsidR="003243BC" w:rsidRDefault="00BA73A0">
          <w:pPr>
            <w:jc w:val="center"/>
            <w:outlineLvl w:val="2"/>
          </w:pPr>
          <w:r>
            <w:rPr>
              <w:rFonts w:hint="eastAsia"/>
              <w:b/>
            </w:rPr>
            <w:lastRenderedPageBreak/>
            <w:t>合并</w:t>
          </w:r>
          <w:r>
            <w:rPr>
              <w:b/>
            </w:rPr>
            <w:t>利润表</w:t>
          </w:r>
        </w:p>
        <w:p w:rsidR="003243BC" w:rsidRDefault="00BA73A0">
          <w:pPr>
            <w:jc w:val="center"/>
            <w:rPr>
              <w:rFonts w:cs="宋体"/>
              <w:szCs w:val="21"/>
            </w:rPr>
          </w:pPr>
          <w:r>
            <w:rPr>
              <w:rFonts w:cs="宋体" w:hint="eastAsia"/>
              <w:szCs w:val="21"/>
            </w:rPr>
            <w:t>2022年1—9月</w:t>
          </w:r>
        </w:p>
        <w:p w:rsidR="003243BC" w:rsidRDefault="00BA73A0">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3243BC" w:rsidRDefault="00BA73A0">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5190"/>
            <w:gridCol w:w="1962"/>
            <w:gridCol w:w="1897"/>
          </w:tblGrid>
          <w:tr w:rsidR="003243BC" w:rsidTr="00ED3665">
            <w:trPr>
              <w:trHeight w:val="284"/>
              <w:jc w:val="center"/>
            </w:trPr>
            <w:sdt>
              <w:sdtPr>
                <w:rPr>
                  <w:sz w:val="18"/>
                  <w:szCs w:val="18"/>
                </w:rPr>
                <w:tag w:val="_PLD_00ad9cc3ebf343b48141b011d1c4a8ff"/>
                <w:id w:val="125514431"/>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3243BC" w:rsidRPr="00ED3665" w:rsidRDefault="00BA73A0" w:rsidP="00ED3665">
                    <w:pPr>
                      <w:spacing w:line="240" w:lineRule="exact"/>
                      <w:ind w:leftChars="-19" w:left="-6" w:hangingChars="19" w:hanging="34"/>
                      <w:jc w:val="center"/>
                      <w:rPr>
                        <w:b/>
                        <w:sz w:val="18"/>
                        <w:szCs w:val="18"/>
                      </w:rPr>
                    </w:pPr>
                    <w:r w:rsidRPr="00ED3665">
                      <w:rPr>
                        <w:b/>
                        <w:sz w:val="18"/>
                        <w:szCs w:val="18"/>
                      </w:rPr>
                      <w:t>项目</w:t>
                    </w:r>
                  </w:p>
                </w:tc>
              </w:sdtContent>
            </w:sdt>
            <w:sdt>
              <w:sdtPr>
                <w:rPr>
                  <w:sz w:val="18"/>
                  <w:szCs w:val="18"/>
                </w:rPr>
                <w:tag w:val="_PLD_bef99f706319495cba4551771848216d"/>
                <w:id w:val="-2144793589"/>
                <w:lock w:val="sdtLocked"/>
              </w:sdtPr>
              <w:sdtContent>
                <w:tc>
                  <w:tcPr>
                    <w:tcW w:w="1084" w:type="pct"/>
                    <w:tcBorders>
                      <w:top w:val="outset" w:sz="6" w:space="0" w:color="auto"/>
                      <w:left w:val="outset" w:sz="6" w:space="0" w:color="auto"/>
                      <w:bottom w:val="outset" w:sz="6" w:space="0" w:color="auto"/>
                      <w:right w:val="outset" w:sz="6" w:space="0" w:color="auto"/>
                    </w:tcBorders>
                    <w:vAlign w:val="center"/>
                  </w:tcPr>
                  <w:p w:rsidR="00ED3665" w:rsidRDefault="00BA73A0" w:rsidP="00ED3665">
                    <w:pPr>
                      <w:spacing w:line="240" w:lineRule="exact"/>
                      <w:jc w:val="center"/>
                      <w:rPr>
                        <w:b/>
                        <w:sz w:val="18"/>
                        <w:szCs w:val="18"/>
                      </w:rPr>
                    </w:pPr>
                    <w:r w:rsidRPr="00ED3665">
                      <w:rPr>
                        <w:b/>
                        <w:sz w:val="18"/>
                        <w:szCs w:val="18"/>
                      </w:rPr>
                      <w:t>2022</w:t>
                    </w:r>
                    <w:r w:rsidRPr="00ED3665">
                      <w:rPr>
                        <w:rFonts w:hint="eastAsia"/>
                        <w:b/>
                        <w:sz w:val="18"/>
                        <w:szCs w:val="18"/>
                      </w:rPr>
                      <w:t>年前三季度</w:t>
                    </w:r>
                  </w:p>
                  <w:p w:rsidR="003243BC" w:rsidRPr="00ED3665" w:rsidRDefault="00BA73A0" w:rsidP="00ED3665">
                    <w:pPr>
                      <w:spacing w:line="240" w:lineRule="exact"/>
                      <w:jc w:val="center"/>
                      <w:rPr>
                        <w:b/>
                        <w:sz w:val="18"/>
                        <w:szCs w:val="18"/>
                      </w:rPr>
                    </w:pPr>
                    <w:r w:rsidRPr="00ED3665">
                      <w:rPr>
                        <w:rFonts w:hint="eastAsia"/>
                        <w:b/>
                        <w:sz w:val="18"/>
                        <w:szCs w:val="18"/>
                      </w:rPr>
                      <w:t>（</w:t>
                    </w:r>
                    <w:r w:rsidRPr="00ED3665">
                      <w:rPr>
                        <w:b/>
                        <w:sz w:val="18"/>
                        <w:szCs w:val="18"/>
                      </w:rPr>
                      <w:t>1-9月）</w:t>
                    </w:r>
                  </w:p>
                </w:tc>
              </w:sdtContent>
            </w:sdt>
            <w:sdt>
              <w:sdtPr>
                <w:rPr>
                  <w:sz w:val="18"/>
                  <w:szCs w:val="18"/>
                </w:rPr>
                <w:tag w:val="_PLD_fd20bc26cc1447778bcbf450785b97b7"/>
                <w:id w:val="1555892013"/>
                <w:lock w:val="sdtLocked"/>
              </w:sdtPr>
              <w:sdtContent>
                <w:tc>
                  <w:tcPr>
                    <w:tcW w:w="1048" w:type="pct"/>
                    <w:tcBorders>
                      <w:top w:val="outset" w:sz="6" w:space="0" w:color="auto"/>
                      <w:left w:val="outset" w:sz="6" w:space="0" w:color="auto"/>
                      <w:bottom w:val="outset" w:sz="6" w:space="0" w:color="auto"/>
                      <w:right w:val="outset" w:sz="6" w:space="0" w:color="auto"/>
                    </w:tcBorders>
                    <w:vAlign w:val="center"/>
                  </w:tcPr>
                  <w:p w:rsidR="00ED3665" w:rsidRDefault="00BA73A0" w:rsidP="00ED3665">
                    <w:pPr>
                      <w:spacing w:line="240" w:lineRule="exact"/>
                      <w:jc w:val="center"/>
                      <w:rPr>
                        <w:b/>
                        <w:sz w:val="18"/>
                        <w:szCs w:val="18"/>
                      </w:rPr>
                    </w:pPr>
                    <w:r w:rsidRPr="00ED3665">
                      <w:rPr>
                        <w:b/>
                        <w:sz w:val="18"/>
                        <w:szCs w:val="18"/>
                      </w:rPr>
                      <w:t>2021年</w:t>
                    </w:r>
                    <w:r w:rsidRPr="00ED3665">
                      <w:rPr>
                        <w:rFonts w:hint="eastAsia"/>
                        <w:b/>
                        <w:sz w:val="18"/>
                        <w:szCs w:val="18"/>
                      </w:rPr>
                      <w:t>前三季度</w:t>
                    </w:r>
                  </w:p>
                  <w:p w:rsidR="003243BC" w:rsidRPr="00ED3665" w:rsidRDefault="00BA73A0" w:rsidP="00ED3665">
                    <w:pPr>
                      <w:spacing w:line="240" w:lineRule="exact"/>
                      <w:jc w:val="center"/>
                      <w:rPr>
                        <w:b/>
                        <w:sz w:val="18"/>
                        <w:szCs w:val="18"/>
                      </w:rPr>
                    </w:pPr>
                    <w:r w:rsidRPr="00ED3665">
                      <w:rPr>
                        <w:rFonts w:hint="eastAsia"/>
                        <w:b/>
                        <w:sz w:val="18"/>
                        <w:szCs w:val="18"/>
                      </w:rPr>
                      <w:t>（1-9月）</w:t>
                    </w:r>
                  </w:p>
                </w:tc>
              </w:sdtContent>
            </w:sdt>
          </w:tr>
          <w:tr w:rsidR="00ED3665" w:rsidTr="00ED3665">
            <w:trPr>
              <w:trHeight w:val="284"/>
              <w:jc w:val="center"/>
            </w:trPr>
            <w:sdt>
              <w:sdtPr>
                <w:rPr>
                  <w:sz w:val="18"/>
                  <w:szCs w:val="18"/>
                </w:rPr>
                <w:tag w:val="_PLD_b718a15a987744cdaf266c01b36e7558"/>
                <w:id w:val="-1956472739"/>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一、营业总收入</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1,177,761,512.12</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1,023,085,206.65</w:t>
                </w:r>
              </w:p>
            </w:tc>
          </w:tr>
          <w:tr w:rsidR="00ED3665" w:rsidTr="00ED3665">
            <w:trPr>
              <w:trHeight w:val="284"/>
              <w:jc w:val="center"/>
            </w:trPr>
            <w:sdt>
              <w:sdtPr>
                <w:rPr>
                  <w:sz w:val="18"/>
                  <w:szCs w:val="18"/>
                </w:rPr>
                <w:tag w:val="_PLD_b472b07457c64ab3a93d39e659990bae"/>
                <w:id w:val="-25259842"/>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其中：营业收入</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1,177,761,512.12</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1,023,085,206.65</w:t>
                </w:r>
              </w:p>
            </w:tc>
          </w:tr>
          <w:tr w:rsidR="00ED3665" w:rsidTr="00ED3665">
            <w:trPr>
              <w:trHeight w:val="284"/>
              <w:jc w:val="center"/>
            </w:trPr>
            <w:sdt>
              <w:sdtPr>
                <w:rPr>
                  <w:sz w:val="18"/>
                  <w:szCs w:val="18"/>
                </w:rPr>
                <w:tag w:val="_PLD_e7b7fc95352a47fdbcd112b7aef13d09"/>
                <w:id w:val="-2039194670"/>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利息收入</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66808ca71f514cd483c3a71c2eb04d99"/>
                <w:id w:val="990679800"/>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已赚保费</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e052f307c17d49599561cae7822c010e"/>
                <w:id w:val="-1745014601"/>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手续费及佣金收入</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35903657796a4560a4fed5cb645098f0"/>
                <w:id w:val="-225686884"/>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二、营业总成本</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631,721,390.31</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550,255,918.77</w:t>
                </w:r>
              </w:p>
            </w:tc>
          </w:tr>
          <w:tr w:rsidR="00ED3665" w:rsidTr="00ED3665">
            <w:trPr>
              <w:trHeight w:val="284"/>
              <w:jc w:val="center"/>
            </w:trPr>
            <w:sdt>
              <w:sdtPr>
                <w:rPr>
                  <w:sz w:val="18"/>
                  <w:szCs w:val="18"/>
                </w:rPr>
                <w:tag w:val="_PLD_e1323f52228246dabaf183eb9c89df70"/>
                <w:id w:val="-2000336505"/>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其中：营业成本</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473,224,815.65</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373,794,687.95</w:t>
                </w:r>
              </w:p>
            </w:tc>
          </w:tr>
          <w:tr w:rsidR="00ED3665" w:rsidTr="00ED3665">
            <w:trPr>
              <w:trHeight w:val="284"/>
              <w:jc w:val="center"/>
            </w:trPr>
            <w:sdt>
              <w:sdtPr>
                <w:rPr>
                  <w:sz w:val="18"/>
                  <w:szCs w:val="18"/>
                </w:rPr>
                <w:tag w:val="_PLD_3b7f2e55ff7f464cbb19a99082b9f060"/>
                <w:id w:val="1839813709"/>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利息支出</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df28ba74475444ad890b85ff90d00537"/>
                <w:id w:val="422080856"/>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手续费及佣金支出</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a7ed8d3a7780452fb5f3d7892bba0d28"/>
                <w:id w:val="-1551138936"/>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退保金</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d521981e6fd84108b8ca305dcafb27c6"/>
                <w:id w:val="1638838373"/>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赔付支出净额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71c9d8c903984df2ae34fa45eae4d2ee"/>
                <w:id w:val="-2048749483"/>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提取保险责任准备金净额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a1a1266dbd714626b7a621ad00f4f5db"/>
                <w:id w:val="-1915695482"/>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保单红利支出</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2c08eb00152b464293f6a907844b74c3"/>
                <w:id w:val="1917821037"/>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分保费用</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100cc656a3fc4313993cec7f93822598"/>
                <w:id w:val="-1205395919"/>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税金及附加</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9,070,359.64</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6,131,061.91</w:t>
                </w:r>
              </w:p>
            </w:tc>
          </w:tr>
          <w:tr w:rsidR="00ED3665" w:rsidTr="00ED3665">
            <w:trPr>
              <w:trHeight w:val="284"/>
              <w:jc w:val="center"/>
            </w:trPr>
            <w:sdt>
              <w:sdtPr>
                <w:rPr>
                  <w:sz w:val="18"/>
                  <w:szCs w:val="18"/>
                </w:rPr>
                <w:tag w:val="_PLD_7b606e146ff24d51bed5812ac62e1492"/>
                <w:id w:val="51428724"/>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销售费用</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1453ba4386ab464b895533dddc1708aa"/>
                <w:id w:val="222100767"/>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管理费用</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43,285,836.08</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38,612,531.39</w:t>
                </w: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2c8cf23cff94296ab4b62489d516a3b"/>
                  <w:id w:val="1207293554"/>
                  <w:lock w:val="sdtLocked"/>
                </w:sdtPr>
                <w:sdtContent>
                  <w:p w:rsidR="00ED3665" w:rsidRPr="00ED3665" w:rsidRDefault="00ED3665" w:rsidP="00ED3665">
                    <w:pPr>
                      <w:spacing w:line="240" w:lineRule="exact"/>
                      <w:ind w:firstLineChars="300" w:firstLine="540"/>
                      <w:rPr>
                        <w:sz w:val="18"/>
                        <w:szCs w:val="18"/>
                      </w:rPr>
                    </w:pPr>
                    <w:r w:rsidRPr="00ED3665">
                      <w:rPr>
                        <w:rFonts w:hint="eastAsia"/>
                        <w:sz w:val="18"/>
                        <w:szCs w:val="18"/>
                      </w:rPr>
                      <w:t>研发费用</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fdb5292ab56942aa80cab17c13367961"/>
                <w:id w:val="-142581755"/>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财务费用</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106,140,378.94</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131,717,637.52</w:t>
                </w: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481bc0ab0e74b139dec8141a7dc6aa7"/>
                  <w:id w:val="-1945292423"/>
                  <w:lock w:val="sdtLocked"/>
                </w:sdtPr>
                <w:sdtContent>
                  <w:p w:rsidR="00ED3665" w:rsidRPr="00ED3665" w:rsidRDefault="00ED3665" w:rsidP="00ED3665">
                    <w:pPr>
                      <w:spacing w:line="240" w:lineRule="exact"/>
                      <w:ind w:firstLineChars="300" w:firstLine="540"/>
                      <w:rPr>
                        <w:sz w:val="18"/>
                        <w:szCs w:val="18"/>
                      </w:rPr>
                    </w:pPr>
                    <w:r w:rsidRPr="00ED3665">
                      <w:rPr>
                        <w:rFonts w:hint="eastAsia"/>
                        <w:sz w:val="18"/>
                        <w:szCs w:val="18"/>
                      </w:rPr>
                      <w:t>其中：利息费用</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117,989,207.80</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142,764,580.04</w:t>
                </w: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f10afad595c47e2a7d8b6c3c7419bb9"/>
                  <w:id w:val="1658187646"/>
                  <w:lock w:val="sdtLocked"/>
                </w:sdtPr>
                <w:sdtContent>
                  <w:p w:rsidR="00ED3665" w:rsidRPr="00ED3665" w:rsidRDefault="00ED3665" w:rsidP="00ED3665">
                    <w:pPr>
                      <w:spacing w:line="240" w:lineRule="exact"/>
                      <w:ind w:firstLineChars="600" w:firstLine="1080"/>
                      <w:rPr>
                        <w:sz w:val="18"/>
                        <w:szCs w:val="18"/>
                      </w:rPr>
                    </w:pPr>
                    <w:r w:rsidRPr="00ED3665">
                      <w:rPr>
                        <w:rFonts w:hint="eastAsia"/>
                        <w:sz w:val="18"/>
                        <w:szCs w:val="18"/>
                      </w:rPr>
                      <w:t>利息收入</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11,885,214.40</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11,090,279.46</w:t>
                </w:r>
              </w:p>
            </w:tc>
          </w:tr>
          <w:tr w:rsidR="00ED3665" w:rsidTr="00ED3665">
            <w:trPr>
              <w:trHeight w:val="284"/>
              <w:jc w:val="center"/>
            </w:trPr>
            <w:sdt>
              <w:sdtPr>
                <w:rPr>
                  <w:sz w:val="18"/>
                  <w:szCs w:val="18"/>
                </w:rPr>
                <w:tag w:val="_PLD_b6061fb6ca094ba28b4c054d11a978b9"/>
                <w:id w:val="-174497053"/>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加：其他收益</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32,848,907.66</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21,283,700.67</w:t>
                </w:r>
              </w:p>
            </w:tc>
          </w:tr>
          <w:tr w:rsidR="00ED3665" w:rsidTr="00ED3665">
            <w:trPr>
              <w:trHeight w:val="284"/>
              <w:jc w:val="center"/>
            </w:trPr>
            <w:sdt>
              <w:sdtPr>
                <w:rPr>
                  <w:sz w:val="18"/>
                  <w:szCs w:val="18"/>
                </w:rPr>
                <w:tag w:val="_PLD_c686617a1bfd485f9fa81e389aa5c22f"/>
                <w:id w:val="362879307"/>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投资收益（损失以“－”号填列）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1,140,448.56</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886,841.99</w:t>
                </w:r>
              </w:p>
            </w:tc>
          </w:tr>
          <w:tr w:rsidR="00ED3665" w:rsidTr="00ED3665">
            <w:trPr>
              <w:trHeight w:val="284"/>
              <w:jc w:val="center"/>
            </w:trPr>
            <w:sdt>
              <w:sdtPr>
                <w:rPr>
                  <w:sz w:val="18"/>
                  <w:szCs w:val="18"/>
                </w:rPr>
                <w:tag w:val="_PLD_c4c87c738b9e480d8820b602de3b033e"/>
                <w:id w:val="1615019632"/>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其中：对联营企业和合营企业的投资收益</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84,560.33</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-177,177.41</w:t>
                </w: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962bc98ea88346b49bb6405702bea839"/>
                  <w:id w:val="821859295"/>
                  <w:lock w:val="sdtLocked"/>
                </w:sdtPr>
                <w:sdtContent>
                  <w:p w:rsidR="00ED3665" w:rsidRPr="00ED3665" w:rsidRDefault="00ED3665" w:rsidP="00ED3665">
                    <w:pPr>
                      <w:spacing w:line="240" w:lineRule="exact"/>
                      <w:ind w:firstLineChars="600" w:firstLine="1080"/>
                      <w:rPr>
                        <w:sz w:val="18"/>
                        <w:szCs w:val="18"/>
                      </w:rPr>
                    </w:pPr>
                    <w:r w:rsidRPr="00ED3665">
                      <w:rPr>
                        <w:sz w:val="18"/>
                        <w:szCs w:val="18"/>
                      </w:rPr>
                      <w:t>以摊余成本计量的金融资产终止确认收益</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7a34cf6ce5a04681a53113fdf1db15f0"/>
                <w:id w:val="84043902"/>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汇兑收益（损失以“－”号填列）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405c56369ea4220b8f274a97e4b9d69"/>
                  <w:id w:val="-2107175043"/>
                  <w:lock w:val="sdtLocked"/>
                </w:sdtPr>
                <w:sdtContent>
                  <w:p w:rsidR="00ED3665" w:rsidRPr="00ED3665" w:rsidRDefault="00ED3665" w:rsidP="00ED3665">
                    <w:pPr>
                      <w:spacing w:line="240" w:lineRule="exact"/>
                      <w:ind w:firstLineChars="300" w:firstLine="540"/>
                      <w:rPr>
                        <w:sz w:val="18"/>
                        <w:szCs w:val="18"/>
                      </w:rPr>
                    </w:pPr>
                    <w:r w:rsidRPr="00ED3665">
                      <w:rPr>
                        <w:rFonts w:hint="eastAsia"/>
                        <w:sz w:val="18"/>
                        <w:szCs w:val="18"/>
                      </w:rPr>
                      <w:t>净敞口套期收益（损失以“-”号填列）</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86e2b546e61e42f6b589bc9979119fa6"/>
                <w:id w:val="-542287653"/>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公允价值变动收益（损失以“－”号填列）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1,173,077.78</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588,833.33</w:t>
                </w: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c6f0049993f4d00a95768f311034acb"/>
                  <w:id w:val="496076751"/>
                  <w:lock w:val="sdtLocked"/>
                </w:sdtPr>
                <w:sdtContent>
                  <w:p w:rsidR="00ED3665" w:rsidRPr="00ED3665" w:rsidRDefault="00ED3665" w:rsidP="00ED3665">
                    <w:pPr>
                      <w:spacing w:line="240" w:lineRule="exact"/>
                      <w:ind w:firstLineChars="300" w:firstLine="540"/>
                      <w:rPr>
                        <w:sz w:val="18"/>
                        <w:szCs w:val="18"/>
                      </w:rPr>
                    </w:pPr>
                    <w:r w:rsidRPr="00ED3665">
                      <w:rPr>
                        <w:rFonts w:hint="eastAsia"/>
                        <w:sz w:val="18"/>
                        <w:szCs w:val="18"/>
                      </w:rPr>
                      <w:t>信用减值损失（损失以“－”号填列）</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-22,736,235.49</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-20,332,153.05</w:t>
                </w:r>
              </w:p>
            </w:tc>
          </w:tr>
          <w:tr w:rsidR="00ED3665" w:rsidTr="00ED3665">
            <w:trPr>
              <w:trHeight w:val="284"/>
              <w:jc w:val="center"/>
            </w:trPr>
            <w:sdt>
              <w:sdtPr>
                <w:rPr>
                  <w:sz w:val="18"/>
                  <w:szCs w:val="18"/>
                </w:rPr>
                <w:tag w:val="_PLD_5fac6952d4d4400dba71db462327d75b"/>
                <w:id w:val="2130977615"/>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300" w:firstLine="540"/>
                      <w:rPr>
                        <w:sz w:val="18"/>
                        <w:szCs w:val="18"/>
                      </w:rPr>
                    </w:pPr>
                    <w:r w:rsidRPr="00ED3665">
                      <w:rPr>
                        <w:rFonts w:hint="eastAsia"/>
                        <w:sz w:val="18"/>
                        <w:szCs w:val="18"/>
                      </w:rPr>
                      <w:t>资产减值损失（损失以“－”号填列）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a67b72109b74237a7b33885b8806627"/>
                  <w:id w:val="595904970"/>
                  <w:lock w:val="sdtLocked"/>
                </w:sdtPr>
                <w:sdtContent>
                  <w:p w:rsidR="00ED3665" w:rsidRPr="00ED3665" w:rsidRDefault="00ED3665" w:rsidP="00ED3665">
                    <w:pPr>
                      <w:spacing w:line="240" w:lineRule="exact"/>
                      <w:ind w:firstLineChars="300" w:firstLine="540"/>
                      <w:rPr>
                        <w:sz w:val="18"/>
                        <w:szCs w:val="18"/>
                      </w:rPr>
                    </w:pPr>
                    <w:r w:rsidRPr="00ED3665">
                      <w:rPr>
                        <w:rFonts w:hint="eastAsia"/>
                        <w:sz w:val="18"/>
                        <w:szCs w:val="18"/>
                      </w:rPr>
                      <w:t>资产处置收益（损失以“－”号填列）</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10,358.01</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160,763.50</w:t>
                </w:r>
              </w:p>
            </w:tc>
          </w:tr>
          <w:tr w:rsidR="00ED3665" w:rsidTr="00ED3665">
            <w:trPr>
              <w:trHeight w:val="284"/>
              <w:jc w:val="center"/>
            </w:trPr>
            <w:sdt>
              <w:sdtPr>
                <w:rPr>
                  <w:sz w:val="18"/>
                  <w:szCs w:val="18"/>
                </w:rPr>
                <w:tag w:val="_PLD_60fb3b8891ec457a94bf2bdacf010685"/>
                <w:id w:val="1959829494"/>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三、营业利润（亏损以“－”号填列）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558,476,678.33</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475,417,274.32</w:t>
                </w:r>
              </w:p>
            </w:tc>
          </w:tr>
          <w:tr w:rsidR="00ED3665" w:rsidTr="00ED3665">
            <w:trPr>
              <w:trHeight w:val="284"/>
              <w:jc w:val="center"/>
            </w:trPr>
            <w:sdt>
              <w:sdtPr>
                <w:rPr>
                  <w:sz w:val="18"/>
                  <w:szCs w:val="18"/>
                </w:rPr>
                <w:tag w:val="_PLD_8257533fbaad45f89edb14ff2ec4b1c0"/>
                <w:id w:val="-1254656756"/>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加：营业外收入</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2,835.34</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21,786.45</w:t>
                </w:r>
              </w:p>
            </w:tc>
          </w:tr>
          <w:tr w:rsidR="00ED3665" w:rsidTr="00ED3665">
            <w:trPr>
              <w:trHeight w:val="284"/>
              <w:jc w:val="center"/>
            </w:trPr>
            <w:sdt>
              <w:sdtPr>
                <w:rPr>
                  <w:sz w:val="18"/>
                  <w:szCs w:val="18"/>
                </w:rPr>
                <w:tag w:val="_PLD_70710e0f856b42f08755aabf6cfe8ae8"/>
                <w:id w:val="-850947084"/>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减：营业外支出</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519,974.23</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292,103.54</w:t>
                </w:r>
              </w:p>
            </w:tc>
          </w:tr>
          <w:tr w:rsidR="00ED3665" w:rsidTr="00ED3665">
            <w:trPr>
              <w:trHeight w:val="284"/>
              <w:jc w:val="center"/>
            </w:trPr>
            <w:sdt>
              <w:sdtPr>
                <w:rPr>
                  <w:sz w:val="18"/>
                  <w:szCs w:val="18"/>
                </w:rPr>
                <w:tag w:val="_PLD_24a443552335486d9a7e019e924c93fe"/>
                <w:id w:val="-78842050"/>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四、利润总额（亏损总额以</w:t>
                    </w:r>
                    <w:r w:rsidRPr="00ED3665">
                      <w:rPr>
                        <w:sz w:val="18"/>
                        <w:szCs w:val="18"/>
                      </w:rPr>
                      <w:t>“</w:t>
                    </w:r>
                    <w:r w:rsidRPr="00ED3665">
                      <w:rPr>
                        <w:rFonts w:hint="eastAsia"/>
                        <w:sz w:val="18"/>
                        <w:szCs w:val="18"/>
                      </w:rPr>
                      <w:t>－</w:t>
                    </w:r>
                    <w:r w:rsidRPr="00ED3665">
                      <w:rPr>
                        <w:sz w:val="18"/>
                        <w:szCs w:val="18"/>
                      </w:rPr>
                      <w:t>”</w:t>
                    </w:r>
                    <w:r w:rsidRPr="00ED3665">
                      <w:rPr>
                        <w:rFonts w:hint="eastAsia"/>
                        <w:sz w:val="18"/>
                        <w:szCs w:val="18"/>
                      </w:rPr>
                      <w:t>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557,959,539.44</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475,146,957.23</w:t>
                </w:r>
              </w:p>
            </w:tc>
          </w:tr>
          <w:tr w:rsidR="00ED3665" w:rsidTr="00ED3665">
            <w:trPr>
              <w:trHeight w:val="284"/>
              <w:jc w:val="center"/>
            </w:trPr>
            <w:sdt>
              <w:sdtPr>
                <w:rPr>
                  <w:sz w:val="18"/>
                  <w:szCs w:val="18"/>
                </w:rPr>
                <w:tag w:val="_PLD_450a2398fc4c48449fade7cd18e7d4f1"/>
                <w:id w:val="2116100603"/>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减：所得税费用</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73,449,997.55</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29,653,041.07</w:t>
                </w:r>
              </w:p>
            </w:tc>
          </w:tr>
          <w:tr w:rsidR="00ED3665" w:rsidTr="00ED3665">
            <w:trPr>
              <w:trHeight w:val="284"/>
              <w:jc w:val="center"/>
            </w:trPr>
            <w:sdt>
              <w:sdtPr>
                <w:rPr>
                  <w:sz w:val="18"/>
                  <w:szCs w:val="18"/>
                </w:rPr>
                <w:tag w:val="_PLD_1377f71e3268429e8fe9a40a32a6d822"/>
                <w:id w:val="559293723"/>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五、净利润（净亏损以</w:t>
                    </w:r>
                    <w:r w:rsidRPr="00ED3665">
                      <w:rPr>
                        <w:sz w:val="18"/>
                        <w:szCs w:val="18"/>
                      </w:rPr>
                      <w:t>“</w:t>
                    </w:r>
                    <w:r w:rsidRPr="00ED3665">
                      <w:rPr>
                        <w:rFonts w:hint="eastAsia"/>
                        <w:sz w:val="18"/>
                        <w:szCs w:val="18"/>
                      </w:rPr>
                      <w:t>－</w:t>
                    </w:r>
                    <w:r w:rsidRPr="00ED3665">
                      <w:rPr>
                        <w:sz w:val="18"/>
                        <w:szCs w:val="18"/>
                      </w:rPr>
                      <w:t>”</w:t>
                    </w:r>
                    <w:r w:rsidRPr="00ED3665">
                      <w:rPr>
                        <w:rFonts w:hint="eastAsia"/>
                        <w:sz w:val="18"/>
                        <w:szCs w:val="18"/>
                      </w:rPr>
                      <w:t>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484,509,541.89</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445,493,916.16</w:t>
                </w:r>
              </w:p>
            </w:tc>
          </w:tr>
          <w:tr w:rsidR="000718AE" w:rsidTr="00ED3665">
            <w:trPr>
              <w:trHeight w:val="284"/>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f662bf4953b40c4b110dcc8b7ca48d7"/>
                  <w:id w:val="762193640"/>
                  <w:lock w:val="sdtLocked"/>
                </w:sdtPr>
                <w:sdtContent>
                  <w:p w:rsidR="000718AE" w:rsidRPr="00ED3665" w:rsidRDefault="000718AE" w:rsidP="00ED3665">
                    <w:pPr>
                      <w:spacing w:line="240" w:lineRule="exact"/>
                      <w:rPr>
                        <w:sz w:val="18"/>
                        <w:szCs w:val="18"/>
                      </w:rPr>
                    </w:pPr>
                    <w:r w:rsidRPr="00ED3665">
                      <w:rPr>
                        <w:rFonts w:hint="eastAsia"/>
                        <w:sz w:val="18"/>
                        <w:szCs w:val="18"/>
                      </w:rPr>
                      <w:t>（一）按经营持续性分类</w:t>
                    </w:r>
                  </w:p>
                </w:sdtContent>
              </w:sdt>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da0996bc662a4cb9b7e79dd555bd8867"/>
                  <w:id w:val="-2079042582"/>
                  <w:lock w:val="sdtLocked"/>
                </w:sdtPr>
                <w:sdtContent>
                  <w:p w:rsidR="00ED3665" w:rsidRPr="00ED3665" w:rsidRDefault="00ED3665" w:rsidP="00ED3665">
                    <w:pPr>
                      <w:spacing w:line="240" w:lineRule="exact"/>
                      <w:ind w:firstLineChars="270" w:firstLine="486"/>
                      <w:rPr>
                        <w:sz w:val="18"/>
                        <w:szCs w:val="18"/>
                      </w:rPr>
                    </w:pPr>
                    <w:r w:rsidRPr="00ED3665">
                      <w:rPr>
                        <w:sz w:val="18"/>
                        <w:szCs w:val="18"/>
                      </w:rPr>
                      <w:t>1.持续经营净利润（净亏损以“－”号填列）</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484,509,541.89</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445,493,916.16</w:t>
                </w:r>
              </w:p>
            </w:tc>
          </w:tr>
          <w:tr w:rsidR="000718AE"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sz w:val="18"/>
                    <w:szCs w:val="18"/>
                  </w:rPr>
                  <w:tag w:val="_PLD_1e62eba847c246b5bf7d0b37dba06d82"/>
                  <w:id w:val="-1130469444"/>
                  <w:lock w:val="sdtLocked"/>
                </w:sdtPr>
                <w:sdtContent>
                  <w:p w:rsidR="000718AE" w:rsidRPr="00ED3665" w:rsidRDefault="000718AE" w:rsidP="00ED3665">
                    <w:pPr>
                      <w:spacing w:line="240" w:lineRule="exact"/>
                      <w:ind w:firstLineChars="270" w:firstLine="486"/>
                      <w:rPr>
                        <w:sz w:val="18"/>
                        <w:szCs w:val="18"/>
                      </w:rPr>
                    </w:pPr>
                    <w:r w:rsidRPr="00ED3665">
                      <w:rPr>
                        <w:sz w:val="18"/>
                        <w:szCs w:val="18"/>
                      </w:rPr>
                      <w:t>2.终止经营净利润（净亏损以“－”号填列）</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jc w:val="right"/>
                  <w:rPr>
                    <w:rFonts w:cs="宋体"/>
                    <w:sz w:val="18"/>
                    <w:szCs w:val="18"/>
                  </w:rPr>
                </w:pPr>
              </w:p>
            </w:tc>
          </w:tr>
          <w:tr w:rsidR="000718AE" w:rsidTr="00ED3665">
            <w:trPr>
              <w:trHeight w:val="284"/>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fa89d4495ee433ebcba549e0665d1c1"/>
                  <w:id w:val="2107462372"/>
                  <w:lock w:val="sdtLocked"/>
                </w:sdtPr>
                <w:sdtContent>
                  <w:p w:rsidR="000718AE" w:rsidRPr="00ED3665" w:rsidRDefault="000718AE" w:rsidP="00ED3665">
                    <w:pPr>
                      <w:spacing w:line="240" w:lineRule="exact"/>
                      <w:rPr>
                        <w:sz w:val="18"/>
                        <w:szCs w:val="18"/>
                      </w:rPr>
                    </w:pPr>
                    <w:r w:rsidRPr="00ED3665">
                      <w:rPr>
                        <w:rFonts w:hint="eastAsia"/>
                        <w:sz w:val="18"/>
                        <w:szCs w:val="18"/>
                      </w:rPr>
                      <w:t>（二）按所有权归属分类</w:t>
                    </w:r>
                  </w:p>
                </w:sdtContent>
              </w:sdt>
            </w:tc>
          </w:tr>
          <w:tr w:rsidR="00ED3665" w:rsidTr="00ED3665">
            <w:trPr>
              <w:trHeight w:val="284"/>
              <w:jc w:val="center"/>
            </w:trPr>
            <w:sdt>
              <w:sdtPr>
                <w:rPr>
                  <w:sz w:val="18"/>
                  <w:szCs w:val="18"/>
                </w:rPr>
                <w:tag w:val="_PLD_7bafbe3586154679a0497d35399a17e7"/>
                <w:id w:val="1843047183"/>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270" w:firstLine="486"/>
                      <w:rPr>
                        <w:sz w:val="18"/>
                        <w:szCs w:val="18"/>
                      </w:rPr>
                    </w:pPr>
                    <w:r w:rsidRPr="00ED3665">
                      <w:rPr>
                        <w:sz w:val="18"/>
                        <w:szCs w:val="18"/>
                      </w:rPr>
                      <w:t>1.</w:t>
                    </w:r>
                    <w:r w:rsidRPr="00ED3665">
                      <w:rPr>
                        <w:rFonts w:hint="eastAsia"/>
                        <w:sz w:val="18"/>
                        <w:szCs w:val="18"/>
                      </w:rPr>
                      <w:t>归属于母公司股东的净利润</w:t>
                    </w:r>
                    <w:r w:rsidRPr="00ED3665">
                      <w:rPr>
                        <w:sz w:val="18"/>
                        <w:szCs w:val="18"/>
                      </w:rPr>
                      <w:t>（净亏损以“-”号填列）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450,832,951.67</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410,730,268.87</w:t>
                </w:r>
              </w:p>
            </w:tc>
          </w:tr>
          <w:tr w:rsidR="00ED3665" w:rsidTr="00ED3665">
            <w:trPr>
              <w:trHeight w:val="284"/>
              <w:jc w:val="center"/>
            </w:trPr>
            <w:sdt>
              <w:sdtPr>
                <w:rPr>
                  <w:sz w:val="18"/>
                  <w:szCs w:val="18"/>
                </w:rPr>
                <w:tag w:val="_PLD_973ecab6b1c641ec8853bfe037a48cb7"/>
                <w:id w:val="1900093277"/>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270" w:firstLine="486"/>
                      <w:rPr>
                        <w:sz w:val="18"/>
                        <w:szCs w:val="18"/>
                      </w:rPr>
                    </w:pPr>
                    <w:r w:rsidRPr="00ED3665">
                      <w:rPr>
                        <w:sz w:val="18"/>
                        <w:szCs w:val="18"/>
                      </w:rPr>
                      <w:t>2.</w:t>
                    </w:r>
                    <w:r w:rsidRPr="00ED3665">
                      <w:rPr>
                        <w:rFonts w:hint="eastAsia"/>
                        <w:sz w:val="18"/>
                        <w:szCs w:val="18"/>
                      </w:rPr>
                      <w:t>少数股东损益</w:t>
                    </w:r>
                    <w:r w:rsidRPr="00ED3665">
                      <w:rPr>
                        <w:sz w:val="18"/>
                        <w:szCs w:val="18"/>
                      </w:rPr>
                      <w:t>（净亏损以“-”号填列）</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33,676,590.22</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34,763,647.29</w:t>
                </w:r>
              </w:p>
            </w:tc>
          </w:tr>
          <w:tr w:rsidR="00ED3665" w:rsidTr="00ED3665">
            <w:trPr>
              <w:trHeight w:val="284"/>
              <w:jc w:val="center"/>
            </w:trPr>
            <w:sdt>
              <w:sdtPr>
                <w:rPr>
                  <w:sz w:val="18"/>
                  <w:szCs w:val="18"/>
                </w:rPr>
                <w:tag w:val="_PLD_ae2f0e9e03894b9281185c2142af9dda"/>
                <w:id w:val="1701594972"/>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六、其他综合收益的税后净额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07d94a341de247879ba6e6237fde0ab3"/>
                <w:id w:val="2026819581"/>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（一）归属母公司所有者的其他综合收益的税后净额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4b05d91274449f4b12562e7832975e4"/>
                  <w:id w:val="152807035"/>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1</w:t>
                    </w:r>
                    <w:r w:rsidRPr="00ED3665">
                      <w:rPr>
                        <w:sz w:val="18"/>
                        <w:szCs w:val="18"/>
                      </w:rPr>
                      <w:t>.</w:t>
                    </w:r>
                    <w:r w:rsidRPr="00ED3665">
                      <w:rPr>
                        <w:rFonts w:hint="eastAsia"/>
                        <w:sz w:val="18"/>
                        <w:szCs w:val="18"/>
                      </w:rPr>
                      <w:t>不能重分类进损益的其他综合收益</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3b5f18a544248ae9d07ae49472bb103"/>
                  <w:id w:val="-824663365"/>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（1）重新计量设定受益计划变动额</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90a5b08c8294be7a981044caff2b0b7"/>
                  <w:id w:val="747389078"/>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（2）权益法下不能转损益的其他综合收益</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7f1ef3b738344afa7744ca1381c999b"/>
                  <w:id w:val="-1206723095"/>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（3）其他权益工具投资公允价值变动</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5c36cc226474977abcef07a4498bd58"/>
                  <w:id w:val="567155331"/>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（4）企业自身信用风险公允价值变动</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a56892c1cb174309b8f6d1361238d648"/>
                  <w:id w:val="1380286236"/>
                  <w:lock w:val="sdtLocked"/>
                </w:sdtPr>
                <w:sdtContent>
                  <w:p w:rsidR="00ED3665" w:rsidRPr="00ED3665" w:rsidRDefault="00ED3665" w:rsidP="00ED3665">
                    <w:pPr>
                      <w:spacing w:line="240" w:lineRule="exact"/>
                      <w:ind w:firstLineChars="200" w:firstLine="360"/>
                      <w:rPr>
                        <w:sz w:val="18"/>
                        <w:szCs w:val="18"/>
                      </w:rPr>
                    </w:pPr>
                    <w:r w:rsidRPr="00ED3665">
                      <w:rPr>
                        <w:sz w:val="18"/>
                        <w:szCs w:val="18"/>
                      </w:rPr>
                      <w:t>2.</w:t>
                    </w:r>
                    <w:r w:rsidRPr="00ED3665">
                      <w:rPr>
                        <w:rFonts w:hint="eastAsia"/>
                        <w:sz w:val="18"/>
                        <w:szCs w:val="18"/>
                      </w:rPr>
                      <w:t>将重分类进损益的其他综合收益</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996ee0412da4c5bb299ebcc4fb98ea4"/>
                  <w:id w:val="1092514192"/>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（1）权益法下可转损益的其他综合收益</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6845282176f438495a89f144342ddf4"/>
                  <w:id w:val="-297228733"/>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（2）其他债权投资公允价值变动</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9514b2a317d402185f540a56a64af2a"/>
                  <w:id w:val="-1978605017"/>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（3）金融资产重分类计入其他综合收益的金额</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308f656f63b417594a1aab78276790b"/>
                  <w:id w:val="-838617754"/>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（4）其他债权投资信用减值准备</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0e08e1e4bc5946ffb6983c9a29d386f8"/>
                <w:id w:val="-2063775085"/>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200" w:firstLine="360"/>
                      <w:rPr>
                        <w:sz w:val="18"/>
                        <w:szCs w:val="18"/>
                      </w:rPr>
                    </w:pPr>
                    <w:r w:rsidRPr="00ED3665">
                      <w:rPr>
                        <w:rFonts w:hint="eastAsia"/>
                        <w:sz w:val="18"/>
                        <w:szCs w:val="18"/>
                      </w:rPr>
                      <w:t>（</w:t>
                    </w:r>
                    <w:r w:rsidRPr="00ED3665">
                      <w:rPr>
                        <w:sz w:val="18"/>
                        <w:szCs w:val="18"/>
                      </w:rPr>
                      <w:t>5</w:t>
                    </w:r>
                    <w:r w:rsidRPr="00ED3665">
                      <w:rPr>
                        <w:rFonts w:hint="eastAsia"/>
                        <w:sz w:val="18"/>
                        <w:szCs w:val="18"/>
                      </w:rPr>
                      <w:t>）现金流量套期储备</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2965ce23934142b4a0c1dbbd95dcae76"/>
                <w:id w:val="1256869177"/>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200" w:firstLine="360"/>
                      <w:rPr>
                        <w:sz w:val="18"/>
                        <w:szCs w:val="18"/>
                      </w:rPr>
                    </w:pPr>
                    <w:r w:rsidRPr="00ED3665">
                      <w:rPr>
                        <w:rFonts w:hint="eastAsia"/>
                        <w:sz w:val="18"/>
                        <w:szCs w:val="18"/>
                      </w:rPr>
                      <w:t>（6）</w:t>
                    </w:r>
                    <w:r w:rsidRPr="00ED3665">
                      <w:rPr>
                        <w:sz w:val="18"/>
                        <w:szCs w:val="18"/>
                      </w:rPr>
                      <w:t>外币财务报表折算差额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tc>
              <w:tcPr>
                <w:tcW w:w="2868"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f51366fe5a84fac91325423045a7a2d"/>
                  <w:id w:val="-1772164770"/>
                  <w:lock w:val="sdtLocked"/>
                </w:sdtPr>
                <w:sdtContent>
                  <w:p w:rsidR="00ED3665" w:rsidRPr="00ED3665" w:rsidRDefault="00ED3665" w:rsidP="00ED3665">
                    <w:pPr>
                      <w:spacing w:line="240" w:lineRule="exact"/>
                      <w:ind w:firstLineChars="200" w:firstLine="360"/>
                      <w:rPr>
                        <w:sz w:val="18"/>
                        <w:szCs w:val="18"/>
                      </w:rPr>
                    </w:pPr>
                    <w:r w:rsidRPr="00ED3665">
                      <w:rPr>
                        <w:rFonts w:hint="eastAsia"/>
                        <w:sz w:val="18"/>
                        <w:szCs w:val="18"/>
                      </w:rPr>
                      <w:t>（7）其他</w:t>
                    </w:r>
                  </w:p>
                </w:sdtContent>
              </w:sdt>
            </w:tc>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d6fea7f6064c4365a13e351eca0798b9"/>
                <w:id w:val="-928494227"/>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（二）归属于少数股东的其他综合收益的税后净额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jc w:val="center"/>
            </w:trPr>
            <w:sdt>
              <w:sdtPr>
                <w:rPr>
                  <w:sz w:val="18"/>
                  <w:szCs w:val="18"/>
                </w:rPr>
                <w:tag w:val="_PLD_256a2524adfc43cea76a5e280d9de107"/>
                <w:id w:val="-428579167"/>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rPr>
                        <w:sz w:val="18"/>
                        <w:szCs w:val="18"/>
                      </w:rPr>
                    </w:pPr>
                    <w:r w:rsidRPr="00ED3665">
                      <w:rPr>
                        <w:rFonts w:hint="eastAsia"/>
                        <w:sz w:val="18"/>
                        <w:szCs w:val="18"/>
                      </w:rPr>
                      <w:t>七、综合收益总额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484,509,541.89</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445,493,916.16</w:t>
                </w:r>
              </w:p>
            </w:tc>
          </w:tr>
          <w:tr w:rsidR="00ED3665" w:rsidTr="00ED3665">
            <w:trPr>
              <w:trHeight w:val="284"/>
              <w:jc w:val="center"/>
            </w:trPr>
            <w:sdt>
              <w:sdtPr>
                <w:rPr>
                  <w:sz w:val="18"/>
                  <w:szCs w:val="18"/>
                </w:rPr>
                <w:tag w:val="_PLD_88ce37865e8146a39f7823529e17af77"/>
                <w:id w:val="310832268"/>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（一）归属于母公司所有者的综合收益总额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450,832,951.67</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410,730,268.87</w:t>
                </w:r>
              </w:p>
            </w:tc>
          </w:tr>
          <w:tr w:rsidR="00ED3665" w:rsidTr="00ED3665">
            <w:trPr>
              <w:trHeight w:val="284"/>
              <w:jc w:val="center"/>
            </w:trPr>
            <w:sdt>
              <w:sdtPr>
                <w:rPr>
                  <w:sz w:val="18"/>
                  <w:szCs w:val="18"/>
                </w:rPr>
                <w:tag w:val="_PLD_d20e08299fb74a7080802d4416b4080f"/>
                <w:id w:val="-1258054851"/>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rFonts w:hint="eastAsia"/>
                        <w:sz w:val="18"/>
                        <w:szCs w:val="18"/>
                      </w:rPr>
                      <w:t>（二）归属于少数股东的综合收益总额</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33,676,590.22</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34,763,647.29</w:t>
                </w:r>
              </w:p>
            </w:tc>
          </w:tr>
          <w:tr w:rsidR="000718AE" w:rsidTr="00ED3665">
            <w:trPr>
              <w:trHeight w:val="284"/>
              <w:jc w:val="center"/>
            </w:trPr>
            <w:sdt>
              <w:sdtPr>
                <w:rPr>
                  <w:sz w:val="18"/>
                  <w:szCs w:val="18"/>
                </w:rPr>
                <w:tag w:val="_PLD_44b8e62e5cd44a8eb94cab9ecb4be9a7"/>
                <w:id w:val="12566736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rsidR="000718AE" w:rsidRPr="00ED3665" w:rsidRDefault="000718AE" w:rsidP="00ED3665">
                    <w:pPr>
                      <w:spacing w:line="240" w:lineRule="exact"/>
                      <w:rPr>
                        <w:sz w:val="18"/>
                        <w:szCs w:val="18"/>
                      </w:rPr>
                    </w:pPr>
                    <w:r w:rsidRPr="00ED3665">
                      <w:rPr>
                        <w:rFonts w:hint="eastAsia"/>
                        <w:sz w:val="18"/>
                        <w:szCs w:val="18"/>
                      </w:rPr>
                      <w:t>八、每股收益：</w:t>
                    </w:r>
                  </w:p>
                </w:tc>
              </w:sdtContent>
            </w:sdt>
          </w:tr>
          <w:tr w:rsidR="00ED3665" w:rsidTr="00ED3665">
            <w:trPr>
              <w:trHeight w:val="284"/>
              <w:jc w:val="center"/>
            </w:trPr>
            <w:sdt>
              <w:sdtPr>
                <w:rPr>
                  <w:sz w:val="18"/>
                  <w:szCs w:val="18"/>
                </w:rPr>
                <w:tag w:val="_PLD_547d6ad416b242ee9d347df68212026d"/>
                <w:id w:val="372503141"/>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sz w:val="18"/>
                        <w:szCs w:val="18"/>
                      </w:rPr>
                      <w:t>（一）基本每股收益</w:t>
                    </w:r>
                    <w:r w:rsidRPr="00ED3665">
                      <w:rPr>
                        <w:rFonts w:hint="eastAsia"/>
                        <w:sz w:val="18"/>
                        <w:szCs w:val="18"/>
                      </w:rPr>
                      <w:t>(元/股)</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0.2369</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0.2411</w:t>
                </w:r>
              </w:p>
            </w:tc>
          </w:tr>
          <w:tr w:rsidR="00ED3665" w:rsidTr="00ED3665">
            <w:trPr>
              <w:trHeight w:val="284"/>
              <w:jc w:val="center"/>
            </w:trPr>
            <w:sdt>
              <w:sdtPr>
                <w:rPr>
                  <w:sz w:val="18"/>
                  <w:szCs w:val="18"/>
                </w:rPr>
                <w:tag w:val="_PLD_7d6902d770494986a0a9f6df66c168a1"/>
                <w:id w:val="-747726041"/>
                <w:lock w:val="sdtLocked"/>
              </w:sdtPr>
              <w:sdtContent>
                <w:tc>
                  <w:tcPr>
                    <w:tcW w:w="286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ind w:firstLineChars="100" w:firstLine="180"/>
                      <w:rPr>
                        <w:sz w:val="18"/>
                        <w:szCs w:val="18"/>
                      </w:rPr>
                    </w:pPr>
                    <w:r w:rsidRPr="00ED3665">
                      <w:rPr>
                        <w:sz w:val="18"/>
                        <w:szCs w:val="18"/>
                      </w:rPr>
                      <w:t>（二）稀释每股收益</w:t>
                    </w:r>
                    <w:r w:rsidRPr="00ED3665">
                      <w:rPr>
                        <w:rFonts w:hint="eastAsia"/>
                        <w:sz w:val="18"/>
                        <w:szCs w:val="18"/>
                      </w:rPr>
                      <w:t>(元/股)</w:t>
                    </w:r>
                  </w:p>
                </w:tc>
              </w:sdtContent>
            </w:sdt>
            <w:tc>
              <w:tcPr>
                <w:tcW w:w="1084"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0.2369</w:t>
                </w:r>
              </w:p>
            </w:tc>
            <w:tc>
              <w:tcPr>
                <w:tcW w:w="104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0.2309</w:t>
                </w:r>
              </w:p>
            </w:tc>
          </w:tr>
        </w:tbl>
        <w:p w:rsidR="003243BC" w:rsidRDefault="0022679C">
          <w:pPr>
            <w:rPr>
              <w:rFonts w:ascii="仿宋_GB2312" w:eastAsia="仿宋_GB2312"/>
            </w:rPr>
          </w:pPr>
          <w:r>
            <w:rPr>
              <w:rFonts w:hint="eastAsia"/>
            </w:rPr>
            <w:t>公</w:t>
          </w:r>
          <w:r w:rsidR="00BA73A0">
            <w:rPr>
              <w:rFonts w:hint="eastAsia"/>
            </w:rPr>
            <w:t>司负责</w:t>
          </w:r>
          <w:r w:rsidR="00BA73A0">
            <w:t>人</w:t>
          </w:r>
          <w:r w:rsidR="00BA73A0">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sidR="007B5EA5">
                <w:rPr>
                  <w:rFonts w:hint="eastAsia"/>
                </w:rPr>
                <w:t>张骏</w:t>
              </w:r>
            </w:sdtContent>
          </w:sdt>
          <w:r w:rsidR="00BA73A0">
            <w:t xml:space="preserve"> </w:t>
          </w:r>
          <w:r w:rsidR="00BA73A0">
            <w:rPr>
              <w:rFonts w:hint="eastAsia"/>
            </w:rPr>
            <w:t xml:space="preserve">    </w:t>
          </w:r>
          <w:r w:rsidR="007B5EA5">
            <w:rPr>
              <w:rFonts w:hint="eastAsia"/>
            </w:rPr>
            <w:t xml:space="preserve">    </w:t>
          </w:r>
          <w:r w:rsidR="00BA73A0">
            <w:rPr>
              <w:rFonts w:hint="eastAsia"/>
            </w:rPr>
            <w:t xml:space="preserve">   </w:t>
          </w:r>
          <w:r w:rsidR="00BA73A0">
            <w:t>主管会计工作负责人</w:t>
          </w:r>
          <w:r w:rsidR="00BA73A0">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B5EA5">
                <w:rPr>
                  <w:rFonts w:hint="eastAsia"/>
                </w:rPr>
                <w:t>游莉</w:t>
              </w:r>
            </w:sdtContent>
          </w:sdt>
          <w:r w:rsidR="00BA73A0">
            <w:t xml:space="preserve"> </w:t>
          </w:r>
          <w:r w:rsidR="00BA73A0">
            <w:rPr>
              <w:rFonts w:hint="eastAsia"/>
            </w:rPr>
            <w:t xml:space="preserve">  </w:t>
          </w:r>
          <w:r w:rsidR="007B5EA5">
            <w:rPr>
              <w:rFonts w:hint="eastAsia"/>
            </w:rPr>
            <w:t xml:space="preserve">    </w:t>
          </w:r>
          <w:r w:rsidR="00BA73A0">
            <w:rPr>
              <w:rFonts w:hint="eastAsia"/>
            </w:rPr>
            <w:t xml:space="preserve">     </w:t>
          </w:r>
          <w:r w:rsidR="00BA73A0">
            <w:t>会计机构负责人</w:t>
          </w:r>
          <w:r w:rsidR="00BA73A0">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7B5EA5">
                <w:rPr>
                  <w:rFonts w:hint="eastAsia"/>
                </w:rPr>
                <w:t>俞宙</w:t>
              </w:r>
            </w:sdtContent>
          </w:sdt>
        </w:p>
        <w:p w:rsidR="003243BC" w:rsidRDefault="00EA1CD0">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rsidR="003243BC" w:rsidRDefault="00BA73A0">
          <w:pPr>
            <w:jc w:val="center"/>
            <w:outlineLvl w:val="2"/>
            <w:rPr>
              <w:b/>
            </w:rPr>
          </w:pPr>
          <w:r>
            <w:rPr>
              <w:rFonts w:hint="eastAsia"/>
              <w:b/>
            </w:rPr>
            <w:t>合并</w:t>
          </w:r>
          <w:r>
            <w:rPr>
              <w:b/>
            </w:rPr>
            <w:t>现金流量表</w:t>
          </w:r>
        </w:p>
        <w:p w:rsidR="003243BC" w:rsidRDefault="00BA73A0">
          <w:pPr>
            <w:jc w:val="center"/>
          </w:pPr>
          <w:r>
            <w:t>2022年</w:t>
          </w:r>
          <w:r>
            <w:rPr>
              <w:rFonts w:hint="eastAsia"/>
            </w:rPr>
            <w:t>1—9</w:t>
          </w:r>
          <w:r>
            <w:t>月</w:t>
          </w:r>
        </w:p>
        <w:p w:rsidR="003243BC" w:rsidRDefault="00BA73A0">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中闽能源股份有限公司</w:t>
              </w:r>
            </w:sdtContent>
          </w:sdt>
        </w:p>
        <w:p w:rsidR="003243BC" w:rsidRDefault="00BA73A0">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210"/>
            <w:gridCol w:w="1924"/>
            <w:gridCol w:w="1915"/>
          </w:tblGrid>
          <w:tr w:rsidR="003243BC" w:rsidTr="00ED3665">
            <w:trPr>
              <w:trHeight w:val="284"/>
            </w:trPr>
            <w:sdt>
              <w:sdtPr>
                <w:rPr>
                  <w:sz w:val="18"/>
                  <w:szCs w:val="18"/>
                </w:rPr>
                <w:tag w:val="_PLD_c61c731adb544d91afbee87ae5f2b970"/>
                <w:id w:val="-593393616"/>
                <w:lock w:val="sdtLocked"/>
              </w:sdtPr>
              <w:sdtContent>
                <w:tc>
                  <w:tcPr>
                    <w:tcW w:w="2879" w:type="pct"/>
                    <w:tcBorders>
                      <w:top w:val="outset" w:sz="6" w:space="0" w:color="auto"/>
                      <w:left w:val="outset" w:sz="6" w:space="0" w:color="auto"/>
                      <w:bottom w:val="outset" w:sz="6" w:space="0" w:color="auto"/>
                      <w:right w:val="outset" w:sz="6" w:space="0" w:color="auto"/>
                    </w:tcBorders>
                    <w:vAlign w:val="center"/>
                  </w:tcPr>
                  <w:p w:rsidR="003243BC" w:rsidRPr="00ED3665" w:rsidRDefault="00BA73A0" w:rsidP="00ED3665">
                    <w:pPr>
                      <w:spacing w:line="240" w:lineRule="exact"/>
                      <w:jc w:val="center"/>
                      <w:rPr>
                        <w:b/>
                        <w:bCs/>
                        <w:sz w:val="18"/>
                        <w:szCs w:val="18"/>
                      </w:rPr>
                    </w:pPr>
                    <w:r w:rsidRPr="00ED3665">
                      <w:rPr>
                        <w:b/>
                        <w:sz w:val="18"/>
                        <w:szCs w:val="18"/>
                      </w:rPr>
                      <w:t>项目</w:t>
                    </w:r>
                  </w:p>
                </w:tc>
              </w:sdtContent>
            </w:sdt>
            <w:sdt>
              <w:sdtPr>
                <w:rPr>
                  <w:sz w:val="18"/>
                  <w:szCs w:val="18"/>
                </w:rPr>
                <w:tag w:val="_PLD_3ea4691df9774977a390f0ba5e3ff34f"/>
                <w:id w:val="-126856376"/>
                <w:lock w:val="sdtLocked"/>
              </w:sdtPr>
              <w:sdtContent>
                <w:tc>
                  <w:tcPr>
                    <w:tcW w:w="1063" w:type="pct"/>
                    <w:tcBorders>
                      <w:top w:val="outset" w:sz="6" w:space="0" w:color="auto"/>
                      <w:left w:val="outset" w:sz="6" w:space="0" w:color="auto"/>
                      <w:bottom w:val="outset" w:sz="6" w:space="0" w:color="auto"/>
                      <w:right w:val="outset" w:sz="6" w:space="0" w:color="auto"/>
                    </w:tcBorders>
                  </w:tcPr>
                  <w:p w:rsidR="003243BC" w:rsidRPr="00ED3665" w:rsidRDefault="00BA73A0" w:rsidP="00ED3665">
                    <w:pPr>
                      <w:spacing w:line="240" w:lineRule="exact"/>
                      <w:jc w:val="center"/>
                      <w:rPr>
                        <w:b/>
                        <w:sz w:val="18"/>
                        <w:szCs w:val="18"/>
                      </w:rPr>
                    </w:pPr>
                    <w:r w:rsidRPr="00ED3665">
                      <w:rPr>
                        <w:b/>
                        <w:sz w:val="18"/>
                        <w:szCs w:val="18"/>
                      </w:rPr>
                      <w:t>2022</w:t>
                    </w:r>
                    <w:r w:rsidRPr="00ED3665">
                      <w:rPr>
                        <w:rFonts w:hint="eastAsia"/>
                        <w:b/>
                        <w:sz w:val="18"/>
                        <w:szCs w:val="18"/>
                      </w:rPr>
                      <w:t>年前三季度</w:t>
                    </w:r>
                  </w:p>
                  <w:p w:rsidR="003243BC" w:rsidRPr="00ED3665" w:rsidRDefault="00BA73A0" w:rsidP="00ED3665">
                    <w:pPr>
                      <w:spacing w:line="240" w:lineRule="exact"/>
                      <w:jc w:val="center"/>
                      <w:rPr>
                        <w:rFonts w:cs="宋体"/>
                        <w:sz w:val="18"/>
                        <w:szCs w:val="18"/>
                      </w:rPr>
                    </w:pPr>
                    <w:r w:rsidRPr="00ED3665">
                      <w:rPr>
                        <w:rFonts w:cs="宋体" w:hint="eastAsia"/>
                        <w:b/>
                        <w:bCs/>
                        <w:sz w:val="18"/>
                        <w:szCs w:val="18"/>
                      </w:rPr>
                      <w:t>（1-9月）</w:t>
                    </w:r>
                  </w:p>
                </w:tc>
              </w:sdtContent>
            </w:sdt>
            <w:sdt>
              <w:sdtPr>
                <w:rPr>
                  <w:sz w:val="18"/>
                  <w:szCs w:val="18"/>
                </w:rPr>
                <w:tag w:val="_PLD_bfe0b7d7b88742dd8ee4f21e672e1035"/>
                <w:id w:val="1194810570"/>
                <w:lock w:val="sdtLocked"/>
              </w:sdtPr>
              <w:sdtContent>
                <w:tc>
                  <w:tcPr>
                    <w:tcW w:w="1058" w:type="pct"/>
                    <w:tcBorders>
                      <w:top w:val="outset" w:sz="6" w:space="0" w:color="auto"/>
                      <w:left w:val="outset" w:sz="6" w:space="0" w:color="auto"/>
                      <w:bottom w:val="outset" w:sz="6" w:space="0" w:color="auto"/>
                      <w:right w:val="outset" w:sz="6" w:space="0" w:color="auto"/>
                    </w:tcBorders>
                  </w:tcPr>
                  <w:p w:rsidR="003243BC" w:rsidRPr="00ED3665" w:rsidRDefault="00BA73A0" w:rsidP="00ED3665">
                    <w:pPr>
                      <w:spacing w:line="240" w:lineRule="exact"/>
                      <w:jc w:val="center"/>
                      <w:rPr>
                        <w:b/>
                        <w:sz w:val="18"/>
                        <w:szCs w:val="18"/>
                      </w:rPr>
                    </w:pPr>
                    <w:r w:rsidRPr="00ED3665">
                      <w:rPr>
                        <w:b/>
                        <w:sz w:val="18"/>
                        <w:szCs w:val="18"/>
                      </w:rPr>
                      <w:t>2021年</w:t>
                    </w:r>
                    <w:r w:rsidRPr="00ED3665">
                      <w:rPr>
                        <w:rFonts w:hint="eastAsia"/>
                        <w:b/>
                        <w:sz w:val="18"/>
                        <w:szCs w:val="18"/>
                      </w:rPr>
                      <w:t>前三季度</w:t>
                    </w:r>
                  </w:p>
                  <w:p w:rsidR="003243BC" w:rsidRPr="00ED3665" w:rsidRDefault="00BA73A0" w:rsidP="00ED3665">
                    <w:pPr>
                      <w:spacing w:line="240" w:lineRule="exact"/>
                      <w:jc w:val="center"/>
                      <w:rPr>
                        <w:rFonts w:cs="宋体"/>
                        <w:sz w:val="18"/>
                        <w:szCs w:val="18"/>
                      </w:rPr>
                    </w:pPr>
                    <w:r w:rsidRPr="00ED3665">
                      <w:rPr>
                        <w:rFonts w:cs="宋体" w:hint="eastAsia"/>
                        <w:b/>
                        <w:bCs/>
                        <w:sz w:val="18"/>
                        <w:szCs w:val="18"/>
                      </w:rPr>
                      <w:t>（1-9月）</w:t>
                    </w:r>
                  </w:p>
                </w:tc>
              </w:sdtContent>
            </w:sdt>
          </w:tr>
          <w:tr w:rsidR="003243BC" w:rsidTr="00ED3665">
            <w:trPr>
              <w:trHeight w:val="284"/>
            </w:trPr>
            <w:sdt>
              <w:sdtPr>
                <w:rPr>
                  <w:sz w:val="18"/>
                  <w:szCs w:val="18"/>
                </w:rPr>
                <w:tag w:val="_PLD_9745ff7e44764ea9b021e005c409368e"/>
                <w:id w:val="-75747548"/>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rsidR="003243BC" w:rsidRPr="00ED3665" w:rsidRDefault="00BA73A0" w:rsidP="00ED3665">
                    <w:pPr>
                      <w:spacing w:line="240" w:lineRule="exact"/>
                      <w:rPr>
                        <w:sz w:val="18"/>
                        <w:szCs w:val="18"/>
                      </w:rPr>
                    </w:pPr>
                    <w:r w:rsidRPr="00ED3665">
                      <w:rPr>
                        <w:rFonts w:hint="eastAsia"/>
                        <w:b/>
                        <w:bCs/>
                        <w:sz w:val="18"/>
                        <w:szCs w:val="18"/>
                      </w:rPr>
                      <w:t>一、经营活动产生的现金流量：</w:t>
                    </w:r>
                  </w:p>
                </w:tc>
              </w:sdtContent>
            </w:sdt>
          </w:tr>
          <w:tr w:rsidR="00ED3665" w:rsidTr="00ED3665">
            <w:trPr>
              <w:trHeight w:val="284"/>
            </w:trPr>
            <w:sdt>
              <w:sdtPr>
                <w:rPr>
                  <w:sz w:val="18"/>
                  <w:szCs w:val="18"/>
                </w:rPr>
                <w:tag w:val="_PLD_e251a9d25fdc4d0d85b84d1542f20c95"/>
                <w:id w:val="-1214727805"/>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销售商品、提供劳务收到的现金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854,807,128.27</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766,976,014.12</w:t>
                </w:r>
              </w:p>
            </w:tc>
          </w:tr>
          <w:tr w:rsidR="00ED3665" w:rsidTr="00ED3665">
            <w:trPr>
              <w:trHeight w:val="284"/>
            </w:trPr>
            <w:sdt>
              <w:sdtPr>
                <w:rPr>
                  <w:sz w:val="18"/>
                  <w:szCs w:val="18"/>
                </w:rPr>
                <w:tag w:val="_PLD_a6bb047f4d7e4f4897b2f310c0d8f47d"/>
                <w:id w:val="1270894115"/>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客户存款和同业存放款项净增加额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aabce032ed164624968bd76ac77d1a88"/>
                <w:id w:val="-174344474"/>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向中央银行借款净增加额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bb6fee8275554888899e0760fecd645e"/>
                <w:id w:val="117189263"/>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向其他金融机构拆入资金净增加额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b10b67eef7c2450ba1b6d543c06bc9b9"/>
                <w:id w:val="-320888258"/>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收到原保险合同保费取得的现金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5b7c68dc26e844809697fd4ac8b9c418"/>
                <w:id w:val="-1791425449"/>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收到再保业务现金净额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523014ef5a3943019c26f52c737569a5"/>
                <w:id w:val="-947694587"/>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保户储金及投资款净增加额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97ce345dcd914a5a85a2bd58055944f2"/>
                <w:id w:val="-348949956"/>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收取利息、手续费及佣金的现金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9dd25bfbba8c4e9eae454538d1aeb059"/>
                <w:id w:val="-812947563"/>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拆入资金净增加额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796a2570c934435985187bbb89d3fd20"/>
                <w:id w:val="567313397"/>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回购业务资金净增加额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tc>
              <w:tcPr>
                <w:tcW w:w="2879" w:type="pct"/>
                <w:tcBorders>
                  <w:top w:val="outset" w:sz="6" w:space="0" w:color="auto"/>
                  <w:left w:val="outset" w:sz="6" w:space="0" w:color="auto"/>
                  <w:bottom w:val="outset" w:sz="6" w:space="0" w:color="auto"/>
                  <w:right w:val="outset" w:sz="6" w:space="0" w:color="auto"/>
                </w:tcBorders>
              </w:tcPr>
              <w:sdt>
                <w:sdtPr>
                  <w:rPr>
                    <w:sz w:val="18"/>
                    <w:szCs w:val="18"/>
                  </w:rPr>
                  <w:tag w:val="_PLD_1adcd65a25b24120a5c23b7a2f2fecb5"/>
                  <w:id w:val="-298448963"/>
                  <w:lock w:val="sdtLocked"/>
                </w:sdtPr>
                <w:sdtContent>
                  <w:p w:rsidR="00ED3665" w:rsidRPr="00ED3665" w:rsidRDefault="00ED3665" w:rsidP="00ED3665">
                    <w:pPr>
                      <w:spacing w:line="240" w:lineRule="exact"/>
                      <w:ind w:firstLineChars="100" w:firstLine="180"/>
                      <w:rPr>
                        <w:sz w:val="18"/>
                        <w:szCs w:val="18"/>
                      </w:rPr>
                    </w:pPr>
                    <w:r w:rsidRPr="00ED3665">
                      <w:rPr>
                        <w:sz w:val="18"/>
                        <w:szCs w:val="18"/>
                      </w:rPr>
                      <w:t>代理买卖证券收到的现金净额</w:t>
                    </w:r>
                  </w:p>
                </w:sdtContent>
              </w:sdt>
            </w:tc>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760429d301404c46935876996e0e7c39"/>
                <w:id w:val="-1587377108"/>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收到的税费返还</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14,412,517.64</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14,954,150.30</w:t>
                </w:r>
              </w:p>
            </w:tc>
          </w:tr>
          <w:tr w:rsidR="00ED3665" w:rsidTr="00ED3665">
            <w:trPr>
              <w:trHeight w:val="284"/>
            </w:trPr>
            <w:sdt>
              <w:sdtPr>
                <w:rPr>
                  <w:sz w:val="18"/>
                  <w:szCs w:val="18"/>
                </w:rPr>
                <w:tag w:val="_PLD_1a85968b2a804fd4a24e5cc548df6ab1"/>
                <w:id w:val="-459961498"/>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收到其他与经营活动有关的现金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13,991,565.04</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15,152,901.59</w:t>
                </w:r>
              </w:p>
            </w:tc>
          </w:tr>
          <w:tr w:rsidR="00ED3665" w:rsidTr="00ED3665">
            <w:trPr>
              <w:trHeight w:val="284"/>
            </w:trPr>
            <w:sdt>
              <w:sdtPr>
                <w:rPr>
                  <w:sz w:val="18"/>
                  <w:szCs w:val="18"/>
                </w:rPr>
                <w:tag w:val="_PLD_b5a6f5f72afd4ba4bf03b2a3267d7280"/>
                <w:id w:val="878892854"/>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200" w:firstLine="360"/>
                      <w:rPr>
                        <w:sz w:val="18"/>
                        <w:szCs w:val="18"/>
                      </w:rPr>
                    </w:pPr>
                    <w:r w:rsidRPr="00ED3665">
                      <w:rPr>
                        <w:rFonts w:hint="eastAsia"/>
                        <w:sz w:val="18"/>
                        <w:szCs w:val="18"/>
                      </w:rPr>
                      <w:t>经营活动现金流入小计</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883,211,210.95</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797,083,066.01</w:t>
                </w:r>
              </w:p>
            </w:tc>
          </w:tr>
          <w:tr w:rsidR="00ED3665" w:rsidTr="00ED3665">
            <w:trPr>
              <w:trHeight w:val="284"/>
            </w:trPr>
            <w:sdt>
              <w:sdtPr>
                <w:rPr>
                  <w:sz w:val="18"/>
                  <w:szCs w:val="18"/>
                </w:rPr>
                <w:tag w:val="_PLD_aacf04f5e457437dacfe2de54aebe71b"/>
                <w:id w:val="-1990399112"/>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购买商品、接受劳务支付的现金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83,705,032.58</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59,352,249.41</w:t>
                </w:r>
              </w:p>
            </w:tc>
          </w:tr>
          <w:tr w:rsidR="00ED3665" w:rsidTr="00ED3665">
            <w:trPr>
              <w:trHeight w:val="284"/>
            </w:trPr>
            <w:sdt>
              <w:sdtPr>
                <w:rPr>
                  <w:sz w:val="18"/>
                  <w:szCs w:val="18"/>
                </w:rPr>
                <w:tag w:val="_PLD_8a23b3d043c6401cbb69e01470c37d09"/>
                <w:id w:val="-1187050729"/>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客户贷款及垫款净增加额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94a8ab2f13ea4e9da4ba9ca73da22933"/>
                <w:id w:val="-971208717"/>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存放中央银行和同业款项净增加额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f020fe1eb053498894d45b8a171df3b1"/>
                <w:id w:val="-869148032"/>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支付原保险合同赔付款项的现金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tc>
              <w:tcPr>
                <w:tcW w:w="2879" w:type="pct"/>
                <w:tcBorders>
                  <w:top w:val="outset" w:sz="6" w:space="0" w:color="auto"/>
                  <w:left w:val="outset" w:sz="6" w:space="0" w:color="auto"/>
                  <w:bottom w:val="outset" w:sz="6" w:space="0" w:color="auto"/>
                  <w:right w:val="outset" w:sz="6" w:space="0" w:color="auto"/>
                </w:tcBorders>
              </w:tcPr>
              <w:sdt>
                <w:sdtPr>
                  <w:rPr>
                    <w:sz w:val="18"/>
                    <w:szCs w:val="18"/>
                  </w:rPr>
                  <w:tag w:val="_PLD_c1928d61a836440ca6d1c8026914a779"/>
                  <w:id w:val="1813748876"/>
                  <w:lock w:val="sdtLocked"/>
                </w:sdtPr>
                <w:sdtContent>
                  <w:p w:rsidR="00ED3665" w:rsidRPr="00ED3665" w:rsidRDefault="00ED3665" w:rsidP="00ED3665">
                    <w:pPr>
                      <w:spacing w:line="240" w:lineRule="exact"/>
                      <w:ind w:firstLineChars="100" w:firstLine="180"/>
                      <w:rPr>
                        <w:sz w:val="18"/>
                        <w:szCs w:val="18"/>
                      </w:rPr>
                    </w:pPr>
                    <w:r w:rsidRPr="00ED3665">
                      <w:rPr>
                        <w:sz w:val="18"/>
                        <w:szCs w:val="18"/>
                      </w:rPr>
                      <w:t>拆出资金净增加额</w:t>
                    </w:r>
                  </w:p>
                </w:sdtContent>
              </w:sdt>
            </w:tc>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dece80c5b8294adc89cf56bda7a31ad3"/>
                <w:id w:val="-1170713754"/>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支付利息、手续费及佣金的现金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93c4e7d74c724059a7147f798d82b9df"/>
                <w:id w:val="-1122605244"/>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支付保单红利的现金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0b686159d3fd4bda86bc0652952d043a"/>
                <w:id w:val="-18243861"/>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支付给职工及为职工支付的现金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78,718,866.67</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68,267,083.74</w:t>
                </w:r>
              </w:p>
            </w:tc>
          </w:tr>
          <w:tr w:rsidR="00ED3665" w:rsidTr="00ED3665">
            <w:trPr>
              <w:trHeight w:val="284"/>
            </w:trPr>
            <w:sdt>
              <w:sdtPr>
                <w:rPr>
                  <w:sz w:val="18"/>
                  <w:szCs w:val="18"/>
                </w:rPr>
                <w:tag w:val="_PLD_e3552365e9994122993fa93c67e37c4a"/>
                <w:id w:val="141400897"/>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支付的各项税费</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177,566,721.83</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128,432,644.32</w:t>
                </w:r>
              </w:p>
            </w:tc>
          </w:tr>
          <w:tr w:rsidR="00ED3665" w:rsidTr="00ED3665">
            <w:trPr>
              <w:trHeight w:val="284"/>
            </w:trPr>
            <w:sdt>
              <w:sdtPr>
                <w:rPr>
                  <w:sz w:val="18"/>
                  <w:szCs w:val="18"/>
                </w:rPr>
                <w:tag w:val="_PLD_62058d9d4ebf419fa942e2c23c2374ac"/>
                <w:id w:val="1668664223"/>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支付其他与经营活动有关的现金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14,670,781.83</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13,333,032.02</w:t>
                </w:r>
              </w:p>
            </w:tc>
          </w:tr>
          <w:tr w:rsidR="00ED3665" w:rsidTr="00ED3665">
            <w:trPr>
              <w:trHeight w:val="284"/>
            </w:trPr>
            <w:sdt>
              <w:sdtPr>
                <w:rPr>
                  <w:sz w:val="18"/>
                  <w:szCs w:val="18"/>
                </w:rPr>
                <w:tag w:val="_PLD_44ba578440f143e689088c5fb22bfb9c"/>
                <w:id w:val="3255219"/>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200" w:firstLine="360"/>
                      <w:rPr>
                        <w:sz w:val="18"/>
                        <w:szCs w:val="18"/>
                      </w:rPr>
                    </w:pPr>
                    <w:r w:rsidRPr="00ED3665">
                      <w:rPr>
                        <w:rFonts w:hint="eastAsia"/>
                        <w:sz w:val="18"/>
                        <w:szCs w:val="18"/>
                      </w:rPr>
                      <w:t>经营活动现金流出小计</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354,661,402.91</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269,385,009.49</w:t>
                </w:r>
              </w:p>
            </w:tc>
          </w:tr>
          <w:tr w:rsidR="00ED3665" w:rsidTr="00ED3665">
            <w:trPr>
              <w:trHeight w:val="284"/>
            </w:trPr>
            <w:sdt>
              <w:sdtPr>
                <w:rPr>
                  <w:sz w:val="18"/>
                  <w:szCs w:val="18"/>
                </w:rPr>
                <w:tag w:val="_PLD_a04764e555d84a88b90513fbab4729ac"/>
                <w:id w:val="1244377618"/>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300" w:firstLine="540"/>
                      <w:rPr>
                        <w:sz w:val="18"/>
                        <w:szCs w:val="18"/>
                      </w:rPr>
                    </w:pPr>
                    <w:r w:rsidRPr="00ED3665">
                      <w:rPr>
                        <w:rFonts w:hint="eastAsia"/>
                        <w:sz w:val="18"/>
                        <w:szCs w:val="18"/>
                      </w:rPr>
                      <w:t>经营活动产生的现金流量净额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528,549,808.04</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527,698,056.52</w:t>
                </w:r>
              </w:p>
            </w:tc>
          </w:tr>
          <w:tr w:rsidR="003243BC" w:rsidTr="00ED3665">
            <w:trPr>
              <w:trHeight w:val="284"/>
            </w:trPr>
            <w:sdt>
              <w:sdtPr>
                <w:rPr>
                  <w:sz w:val="18"/>
                  <w:szCs w:val="18"/>
                </w:rPr>
                <w:tag w:val="_PLD_844d1ab19cec4e6fa06a3de843375d4a"/>
                <w:id w:val="-744793490"/>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rsidR="003243BC" w:rsidRPr="00ED3665" w:rsidRDefault="00BA73A0" w:rsidP="00ED3665">
                    <w:pPr>
                      <w:spacing w:line="240" w:lineRule="exact"/>
                      <w:rPr>
                        <w:color w:val="008000"/>
                        <w:sz w:val="18"/>
                        <w:szCs w:val="18"/>
                      </w:rPr>
                    </w:pPr>
                    <w:r w:rsidRPr="00ED3665">
                      <w:rPr>
                        <w:rFonts w:hint="eastAsia"/>
                        <w:b/>
                        <w:bCs/>
                        <w:sz w:val="18"/>
                        <w:szCs w:val="18"/>
                      </w:rPr>
                      <w:t>二、投资活动产生的现金流量：</w:t>
                    </w:r>
                  </w:p>
                </w:tc>
              </w:sdtContent>
            </w:sdt>
          </w:tr>
          <w:tr w:rsidR="00ED3665" w:rsidTr="00ED3665">
            <w:trPr>
              <w:trHeight w:val="284"/>
            </w:trPr>
            <w:sdt>
              <w:sdtPr>
                <w:rPr>
                  <w:sz w:val="18"/>
                  <w:szCs w:val="18"/>
                </w:rPr>
                <w:tag w:val="_PLD_f3f6a6bc85054a23983d29a6a9684e1e"/>
                <w:id w:val="2117868618"/>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收回投资收到的现金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790,000,000.00</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450,000,000.00</w:t>
                </w:r>
              </w:p>
            </w:tc>
          </w:tr>
          <w:tr w:rsidR="00ED3665" w:rsidTr="00ED3665">
            <w:trPr>
              <w:trHeight w:val="284"/>
            </w:trPr>
            <w:sdt>
              <w:sdtPr>
                <w:rPr>
                  <w:sz w:val="18"/>
                  <w:szCs w:val="18"/>
                </w:rPr>
                <w:tag w:val="_PLD_21abbd69993d4639b4b3389a973c071c"/>
                <w:id w:val="-1937054714"/>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取得投资收益收到的现金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2,287,632.68</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1,246,602.73</w:t>
                </w:r>
              </w:p>
            </w:tc>
          </w:tr>
          <w:tr w:rsidR="00ED3665" w:rsidTr="00ED3665">
            <w:trPr>
              <w:trHeight w:val="284"/>
            </w:trPr>
            <w:sdt>
              <w:sdtPr>
                <w:rPr>
                  <w:sz w:val="18"/>
                  <w:szCs w:val="18"/>
                </w:rPr>
                <w:tag w:val="_PLD_0056364203b345d3a478bc514affa745"/>
                <w:id w:val="883748155"/>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处置固定资产、无形资产和其他长期资产收回的现金净额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433,279.68</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268,400.00</w:t>
                </w:r>
              </w:p>
            </w:tc>
          </w:tr>
          <w:tr w:rsidR="00ED3665" w:rsidTr="00ED3665">
            <w:trPr>
              <w:trHeight w:val="284"/>
            </w:trPr>
            <w:sdt>
              <w:sdtPr>
                <w:rPr>
                  <w:sz w:val="18"/>
                  <w:szCs w:val="18"/>
                </w:rPr>
                <w:tag w:val="_PLD_3f9bf3ddd4344836807820d06cc546dc"/>
                <w:id w:val="1245919325"/>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处置子公司及其他营业单位收到的现金净额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98c25a362a744d3fbcf6cc7bb19e6967"/>
                <w:id w:val="-1837835177"/>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收到其他与投资活动有关的现金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7d6240dba8a44eb3ac1b51dd15e21a36"/>
                <w:id w:val="1374579556"/>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200" w:firstLine="360"/>
                      <w:rPr>
                        <w:sz w:val="18"/>
                        <w:szCs w:val="18"/>
                      </w:rPr>
                    </w:pPr>
                    <w:r w:rsidRPr="00ED3665">
                      <w:rPr>
                        <w:rFonts w:hint="eastAsia"/>
                        <w:sz w:val="18"/>
                        <w:szCs w:val="18"/>
                      </w:rPr>
                      <w:t>投资活动现金流入小计</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792,720,912.36</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451,515,002.73</w:t>
                </w:r>
              </w:p>
            </w:tc>
          </w:tr>
          <w:tr w:rsidR="00ED3665" w:rsidTr="00ED3665">
            <w:trPr>
              <w:trHeight w:val="284"/>
            </w:trPr>
            <w:sdt>
              <w:sdtPr>
                <w:rPr>
                  <w:sz w:val="18"/>
                  <w:szCs w:val="18"/>
                </w:rPr>
                <w:tag w:val="_PLD_bf1d2506a9da44c1a7acecbc95f0af12"/>
                <w:id w:val="1109400510"/>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购建固定资产、无形资产和其他长期资产支付的现金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188,292,033.68</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333,161,236.76</w:t>
                </w:r>
              </w:p>
            </w:tc>
          </w:tr>
          <w:tr w:rsidR="00ED3665" w:rsidTr="00ED3665">
            <w:trPr>
              <w:trHeight w:val="284"/>
            </w:trPr>
            <w:sdt>
              <w:sdtPr>
                <w:rPr>
                  <w:sz w:val="18"/>
                  <w:szCs w:val="18"/>
                </w:rPr>
                <w:tag w:val="_PLD_699e223d15ed4933a3b83437e9723205"/>
                <w:id w:val="-2000256219"/>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投资支付的现金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710,000,000.00</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630,000,000.00</w:t>
                </w:r>
              </w:p>
            </w:tc>
          </w:tr>
          <w:tr w:rsidR="00ED3665" w:rsidTr="00ED3665">
            <w:trPr>
              <w:trHeight w:val="284"/>
            </w:trPr>
            <w:sdt>
              <w:sdtPr>
                <w:rPr>
                  <w:sz w:val="18"/>
                  <w:szCs w:val="18"/>
                </w:rPr>
                <w:tag w:val="_PLD_aeda3903a8ae4c72a12a804e18c52ccb"/>
                <w:id w:val="2027975272"/>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质押贷款净增加额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0ed2a12c89784434980b14bf40a02dad"/>
                <w:id w:val="1586654209"/>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取得子公司及其他营业单位支付的现金净额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c22bac259cb64432b37b0a0636f5d04a"/>
                <w:id w:val="-836070764"/>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支付其他与投资活动有关的现金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10785658b17c467b9aeb401894cb517f"/>
                <w:id w:val="-1773545681"/>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200" w:firstLine="360"/>
                      <w:rPr>
                        <w:sz w:val="18"/>
                        <w:szCs w:val="18"/>
                      </w:rPr>
                    </w:pPr>
                    <w:r w:rsidRPr="00ED3665">
                      <w:rPr>
                        <w:rFonts w:hint="eastAsia"/>
                        <w:sz w:val="18"/>
                        <w:szCs w:val="18"/>
                      </w:rPr>
                      <w:t>投资活动现金流出小计</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898,292,033.68</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963,161,236.76</w:t>
                </w:r>
              </w:p>
            </w:tc>
          </w:tr>
          <w:tr w:rsidR="00ED3665" w:rsidTr="00ED3665">
            <w:trPr>
              <w:trHeight w:val="284"/>
            </w:trPr>
            <w:sdt>
              <w:sdtPr>
                <w:rPr>
                  <w:sz w:val="18"/>
                  <w:szCs w:val="18"/>
                </w:rPr>
                <w:tag w:val="_PLD_7cc820d81d1649fb900b55e9d92086b2"/>
                <w:id w:val="-1894342330"/>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300" w:firstLine="540"/>
                      <w:rPr>
                        <w:sz w:val="18"/>
                        <w:szCs w:val="18"/>
                      </w:rPr>
                    </w:pPr>
                    <w:r w:rsidRPr="00ED3665">
                      <w:rPr>
                        <w:rFonts w:hint="eastAsia"/>
                        <w:sz w:val="18"/>
                        <w:szCs w:val="18"/>
                      </w:rPr>
                      <w:t>投资活动产生的现金流量净额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-105,571,121.32</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-511,646,234.03</w:t>
                </w:r>
              </w:p>
            </w:tc>
          </w:tr>
          <w:tr w:rsidR="003243BC" w:rsidTr="00ED3665">
            <w:trPr>
              <w:trHeight w:val="284"/>
            </w:trPr>
            <w:sdt>
              <w:sdtPr>
                <w:rPr>
                  <w:sz w:val="18"/>
                  <w:szCs w:val="18"/>
                </w:rPr>
                <w:tag w:val="_PLD_defd9749ec084a83bdf87542890c48ed"/>
                <w:id w:val="1516348564"/>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rsidR="003243BC" w:rsidRPr="00ED3665" w:rsidRDefault="00BA73A0" w:rsidP="00ED3665">
                    <w:pPr>
                      <w:spacing w:line="240" w:lineRule="exact"/>
                      <w:jc w:val="both"/>
                      <w:rPr>
                        <w:color w:val="008000"/>
                        <w:sz w:val="18"/>
                        <w:szCs w:val="18"/>
                      </w:rPr>
                    </w:pPr>
                    <w:r w:rsidRPr="00ED3665">
                      <w:rPr>
                        <w:rFonts w:hint="eastAsia"/>
                        <w:b/>
                        <w:bCs/>
                        <w:sz w:val="18"/>
                        <w:szCs w:val="18"/>
                      </w:rPr>
                      <w:t>三、筹资活动产生的现金流量：</w:t>
                    </w:r>
                  </w:p>
                </w:tc>
              </w:sdtContent>
            </w:sdt>
          </w:tr>
          <w:tr w:rsidR="00ED3665" w:rsidTr="00ED3665">
            <w:trPr>
              <w:trHeight w:val="284"/>
            </w:trPr>
            <w:sdt>
              <w:sdtPr>
                <w:rPr>
                  <w:sz w:val="18"/>
                  <w:szCs w:val="18"/>
                </w:rPr>
                <w:tag w:val="_PLD_714bdffd26664b9db0ec2739f1599e93"/>
                <w:id w:val="881993183"/>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吸收投资收到的现金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de0c4705b43c48e1822f42b50402a91f"/>
                <w:id w:val="1002784023"/>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其中：子公司吸收少数股东投资收到的现金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306bd3e661db4764bad87ef86490bdf8"/>
                <w:id w:val="-1007900398"/>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取得借款收到的现金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1,021,220,000.00</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1,411,700,000.00</w:t>
                </w:r>
              </w:p>
            </w:tc>
          </w:tr>
          <w:tr w:rsidR="00ED3665" w:rsidTr="00ED3665">
            <w:trPr>
              <w:trHeight w:val="284"/>
            </w:trPr>
            <w:sdt>
              <w:sdtPr>
                <w:rPr>
                  <w:sz w:val="18"/>
                  <w:szCs w:val="18"/>
                </w:rPr>
                <w:tag w:val="_PLD_de1dd66a280945ca84933d6c08f0fb97"/>
                <w:id w:val="507644626"/>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收到其他与筹资活动有关的现金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e7bd16e23e26464d8d73532ef9f674bd"/>
                <w:id w:val="1649019593"/>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200" w:firstLine="360"/>
                      <w:rPr>
                        <w:sz w:val="18"/>
                        <w:szCs w:val="18"/>
                      </w:rPr>
                    </w:pPr>
                    <w:r w:rsidRPr="00ED3665">
                      <w:rPr>
                        <w:rFonts w:hint="eastAsia"/>
                        <w:sz w:val="18"/>
                        <w:szCs w:val="18"/>
                      </w:rPr>
                      <w:t>筹资活动现金流入小计</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1,021,220,000.00</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1,411,700,000.00</w:t>
                </w:r>
              </w:p>
            </w:tc>
          </w:tr>
          <w:tr w:rsidR="00ED3665" w:rsidTr="00ED3665">
            <w:trPr>
              <w:trHeight w:val="284"/>
            </w:trPr>
            <w:sdt>
              <w:sdtPr>
                <w:rPr>
                  <w:sz w:val="18"/>
                  <w:szCs w:val="18"/>
                </w:rPr>
                <w:tag w:val="_PLD_e8e882ef27a443348ea29135f725dc32"/>
                <w:id w:val="79186692"/>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偿还债务支付的现金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1,126,797,656.37</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1,443,196,069.40</w:t>
                </w:r>
              </w:p>
            </w:tc>
          </w:tr>
          <w:tr w:rsidR="00ED3665" w:rsidTr="00ED3665">
            <w:trPr>
              <w:trHeight w:val="284"/>
            </w:trPr>
            <w:sdt>
              <w:sdtPr>
                <w:rPr>
                  <w:sz w:val="18"/>
                  <w:szCs w:val="18"/>
                </w:rPr>
                <w:tag w:val="_PLD_a572a982c0604d3bad47f6d0329288f1"/>
                <w:id w:val="986138742"/>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分配股利、利润或偿付利息支付的现金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156,321,543.80</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162,424,748.13</w:t>
                </w:r>
              </w:p>
            </w:tc>
          </w:tr>
          <w:tr w:rsidR="00ED3665" w:rsidTr="00ED3665">
            <w:trPr>
              <w:trHeight w:val="284"/>
            </w:trPr>
            <w:sdt>
              <w:sdtPr>
                <w:rPr>
                  <w:sz w:val="18"/>
                  <w:szCs w:val="18"/>
                </w:rPr>
                <w:tag w:val="_PLD_43def5dab9564dac8c67b7c51fdf653d"/>
                <w:id w:val="597288446"/>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其中：子公司支付给少数股东的股利、利润</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29,336,459.65</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30,568,742.38</w:t>
                </w:r>
              </w:p>
            </w:tc>
          </w:tr>
          <w:tr w:rsidR="00ED3665" w:rsidTr="00ED3665">
            <w:trPr>
              <w:trHeight w:val="284"/>
            </w:trPr>
            <w:sdt>
              <w:sdtPr>
                <w:rPr>
                  <w:sz w:val="18"/>
                  <w:szCs w:val="18"/>
                </w:rPr>
                <w:tag w:val="_PLD_a5c15e34e363475e984a9a675002d139"/>
                <w:id w:val="-1631861141"/>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支付其他与筹资活动有关的现金</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46,853,912.28</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24,461,144.77</w:t>
                </w:r>
              </w:p>
            </w:tc>
          </w:tr>
          <w:tr w:rsidR="00ED3665" w:rsidTr="00ED3665">
            <w:trPr>
              <w:trHeight w:val="284"/>
            </w:trPr>
            <w:sdt>
              <w:sdtPr>
                <w:rPr>
                  <w:sz w:val="18"/>
                  <w:szCs w:val="18"/>
                </w:rPr>
                <w:tag w:val="_PLD_984add961aac4430909d6481ec183df0"/>
                <w:id w:val="1839885102"/>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200" w:firstLine="360"/>
                      <w:rPr>
                        <w:sz w:val="18"/>
                        <w:szCs w:val="18"/>
                      </w:rPr>
                    </w:pPr>
                    <w:r w:rsidRPr="00ED3665">
                      <w:rPr>
                        <w:rFonts w:hint="eastAsia"/>
                        <w:sz w:val="18"/>
                        <w:szCs w:val="18"/>
                      </w:rPr>
                      <w:t>筹资活动现金流出小计</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1,329,973,112.45</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1,630,081,962.30</w:t>
                </w:r>
              </w:p>
            </w:tc>
          </w:tr>
          <w:tr w:rsidR="00ED3665" w:rsidTr="00ED3665">
            <w:trPr>
              <w:trHeight w:val="284"/>
            </w:trPr>
            <w:sdt>
              <w:sdtPr>
                <w:rPr>
                  <w:sz w:val="18"/>
                  <w:szCs w:val="18"/>
                </w:rPr>
                <w:tag w:val="_PLD_4e927448372240d6b97fbbfcef7b9180"/>
                <w:id w:val="683399162"/>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300" w:firstLine="540"/>
                      <w:rPr>
                        <w:sz w:val="18"/>
                        <w:szCs w:val="18"/>
                      </w:rPr>
                    </w:pPr>
                    <w:r w:rsidRPr="00ED3665">
                      <w:rPr>
                        <w:rFonts w:hint="eastAsia"/>
                        <w:sz w:val="18"/>
                        <w:szCs w:val="18"/>
                      </w:rPr>
                      <w:t>筹资活动产生的现金流量净额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-308,753,112.45</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-218,381,962.30</w:t>
                </w:r>
              </w:p>
            </w:tc>
          </w:tr>
          <w:tr w:rsidR="00ED3665" w:rsidTr="00ED3665">
            <w:trPr>
              <w:trHeight w:val="284"/>
            </w:trPr>
            <w:sdt>
              <w:sdtPr>
                <w:rPr>
                  <w:sz w:val="18"/>
                  <w:szCs w:val="18"/>
                </w:rPr>
                <w:tag w:val="_PLD_673ebab1096249e2969bff5b7f966667"/>
                <w:id w:val="120202809"/>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rPr>
                        <w:sz w:val="18"/>
                        <w:szCs w:val="18"/>
                      </w:rPr>
                    </w:pPr>
                    <w:r w:rsidRPr="00ED3665">
                      <w:rPr>
                        <w:rFonts w:hint="eastAsia"/>
                        <w:b/>
                        <w:bCs/>
                        <w:sz w:val="18"/>
                        <w:szCs w:val="18"/>
                      </w:rPr>
                      <w:t>四、汇率变动对现金及现金等价物的影响</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p>
            </w:tc>
          </w:tr>
          <w:tr w:rsidR="00ED3665" w:rsidTr="00ED3665">
            <w:trPr>
              <w:trHeight w:val="284"/>
            </w:trPr>
            <w:sdt>
              <w:sdtPr>
                <w:rPr>
                  <w:sz w:val="18"/>
                  <w:szCs w:val="18"/>
                </w:rPr>
                <w:tag w:val="_PLD_8641cd4fbed64a12bdbc436039ffa7b0"/>
                <w:id w:val="-1288975247"/>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rPr>
                        <w:sz w:val="18"/>
                        <w:szCs w:val="18"/>
                      </w:rPr>
                    </w:pPr>
                    <w:r w:rsidRPr="00ED3665">
                      <w:rPr>
                        <w:rFonts w:hint="eastAsia"/>
                        <w:b/>
                        <w:bCs/>
                        <w:sz w:val="18"/>
                        <w:szCs w:val="18"/>
                      </w:rPr>
                      <w:t>五、现金及现金等价物净增加额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114,225,574.27</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-202,330,139.81</w:t>
                </w:r>
              </w:p>
            </w:tc>
          </w:tr>
          <w:tr w:rsidR="00ED3665" w:rsidTr="00ED3665">
            <w:trPr>
              <w:trHeight w:val="284"/>
            </w:trPr>
            <w:sdt>
              <w:sdtPr>
                <w:rPr>
                  <w:sz w:val="18"/>
                  <w:szCs w:val="18"/>
                </w:rPr>
                <w:tag w:val="_PLD_e05068daf6a8466e93b6c9fb96cf36b0"/>
                <w:id w:val="2106146635"/>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ind w:firstLineChars="100" w:firstLine="180"/>
                      <w:rPr>
                        <w:sz w:val="18"/>
                        <w:szCs w:val="18"/>
                      </w:rPr>
                    </w:pPr>
                    <w:r w:rsidRPr="00ED3665">
                      <w:rPr>
                        <w:rFonts w:hint="eastAsia"/>
                        <w:sz w:val="18"/>
                        <w:szCs w:val="18"/>
                      </w:rPr>
                      <w:t>加：期初现金及现金等价物余额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803,240,771.86</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896,346,156.34</w:t>
                </w:r>
              </w:p>
            </w:tc>
          </w:tr>
          <w:tr w:rsidR="00ED3665" w:rsidTr="00ED3665">
            <w:trPr>
              <w:trHeight w:val="284"/>
            </w:trPr>
            <w:sdt>
              <w:sdtPr>
                <w:rPr>
                  <w:sz w:val="18"/>
                  <w:szCs w:val="18"/>
                </w:rPr>
                <w:tag w:val="_PLD_d64886b9dfa04946a54317e5ef94f39f"/>
                <w:id w:val="1732729256"/>
                <w:lock w:val="sdtLocked"/>
              </w:sdtPr>
              <w:sdtContent>
                <w:tc>
                  <w:tcPr>
                    <w:tcW w:w="2879" w:type="pct"/>
                    <w:tcBorders>
                      <w:top w:val="outset" w:sz="6" w:space="0" w:color="auto"/>
                      <w:left w:val="outset" w:sz="6" w:space="0" w:color="auto"/>
                      <w:bottom w:val="outset" w:sz="6" w:space="0" w:color="auto"/>
                      <w:right w:val="outset" w:sz="6" w:space="0" w:color="auto"/>
                    </w:tcBorders>
                  </w:tcPr>
                  <w:p w:rsidR="00ED3665" w:rsidRPr="00ED3665" w:rsidRDefault="00ED3665" w:rsidP="00ED3665">
                    <w:pPr>
                      <w:spacing w:line="240" w:lineRule="exact"/>
                      <w:rPr>
                        <w:sz w:val="18"/>
                        <w:szCs w:val="18"/>
                      </w:rPr>
                    </w:pPr>
                    <w:r w:rsidRPr="00ED3665">
                      <w:rPr>
                        <w:rFonts w:hint="eastAsia"/>
                        <w:b/>
                        <w:bCs/>
                        <w:sz w:val="18"/>
                        <w:szCs w:val="18"/>
                      </w:rPr>
                      <w:t>六、期末现金及现金等价物余额</w:t>
                    </w:r>
                  </w:p>
                </w:tc>
              </w:sdtContent>
            </w:sdt>
            <w:tc>
              <w:tcPr>
                <w:tcW w:w="1063"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917,466,346.13</w:t>
                </w:r>
              </w:p>
            </w:tc>
            <w:tc>
              <w:tcPr>
                <w:tcW w:w="1058" w:type="pct"/>
                <w:tcBorders>
                  <w:top w:val="outset" w:sz="6" w:space="0" w:color="auto"/>
                  <w:left w:val="outset" w:sz="6" w:space="0" w:color="auto"/>
                  <w:bottom w:val="outset" w:sz="6" w:space="0" w:color="auto"/>
                  <w:right w:val="outset" w:sz="6" w:space="0" w:color="auto"/>
                </w:tcBorders>
                <w:vAlign w:val="center"/>
              </w:tcPr>
              <w:p w:rsidR="00ED3665" w:rsidRPr="00ED3665" w:rsidRDefault="00ED3665" w:rsidP="00ED3665">
                <w:pPr>
                  <w:spacing w:line="240" w:lineRule="exact"/>
                  <w:jc w:val="right"/>
                  <w:rPr>
                    <w:rFonts w:cs="宋体"/>
                    <w:sz w:val="18"/>
                    <w:szCs w:val="18"/>
                  </w:rPr>
                </w:pPr>
                <w:r w:rsidRPr="00ED3665">
                  <w:rPr>
                    <w:sz w:val="18"/>
                    <w:szCs w:val="18"/>
                  </w:rPr>
                  <w:t>694,016,016.53</w:t>
                </w:r>
              </w:p>
            </w:tc>
          </w:tr>
        </w:tbl>
        <w:p w:rsidR="003243BC" w:rsidRDefault="00BA73A0">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007B5EA5">
                <w:rPr>
                  <w:rFonts w:hint="eastAsia"/>
                </w:rPr>
                <w:t>张骏</w:t>
              </w:r>
            </w:sdtContent>
          </w:sdt>
          <w:r>
            <w:t xml:space="preserve"> </w:t>
          </w:r>
          <w:r>
            <w:rPr>
              <w:rFonts w:hint="eastAsia"/>
            </w:rPr>
            <w:t xml:space="preserve"> </w:t>
          </w:r>
          <w:r w:rsidR="007B5EA5">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7B5EA5">
                <w:rPr>
                  <w:rFonts w:hint="eastAsia"/>
                </w:rPr>
                <w:t>游莉</w:t>
              </w:r>
            </w:sdtContent>
          </w:sdt>
          <w:r>
            <w:t xml:space="preserve"> </w:t>
          </w:r>
          <w:r>
            <w:rPr>
              <w:rFonts w:hint="eastAsia"/>
            </w:rPr>
            <w:t xml:space="preserve">    </w:t>
          </w:r>
          <w:r w:rsidR="007B5EA5">
            <w:rPr>
              <w:rFonts w:hint="eastAsia"/>
            </w:rP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7B5EA5">
                <w:rPr>
                  <w:rFonts w:hint="eastAsia"/>
                </w:rPr>
                <w:t>俞宙</w:t>
              </w:r>
            </w:sdtContent>
          </w:sdt>
        </w:p>
        <w:p w:rsidR="003243BC" w:rsidRDefault="00EA1CD0">
          <w:pPr>
            <w:snapToGrid w:val="0"/>
            <w:spacing w:line="240" w:lineRule="atLeast"/>
            <w:ind w:rightChars="-73" w:right="-153"/>
          </w:pPr>
        </w:p>
      </w:sdtContent>
    </w:sdt>
    <w:p w:rsidR="005E5012" w:rsidRDefault="005E5012">
      <w:pPr>
        <w:pStyle w:val="2"/>
        <w:numPr>
          <w:ilvl w:val="0"/>
          <w:numId w:val="0"/>
        </w:numPr>
        <w:ind w:left="420" w:hanging="420"/>
        <w:rPr>
          <w:bCs w:val="0"/>
        </w:rPr>
      </w:pPr>
      <w:r>
        <w:rPr>
          <w:rFonts w:hint="eastAsia"/>
          <w:bCs w:val="0"/>
        </w:rPr>
        <w:lastRenderedPageBreak/>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ContentLocked"/>
      </w:sdtPr>
      <w:sdtContent>
        <w:p w:rsidR="005E5012" w:rsidRDefault="00EA1CD0">
          <w:pPr>
            <w:rPr>
              <w:szCs w:val="21"/>
            </w:rPr>
          </w:pPr>
          <w:r>
            <w:rPr>
              <w:szCs w:val="21"/>
            </w:rPr>
            <w:fldChar w:fldCharType="begin"/>
          </w:r>
          <w:r w:rsidR="00405AB9">
            <w:rPr>
              <w:szCs w:val="21"/>
            </w:rPr>
            <w:instrText xml:space="preserve"> MACROBUTTON  SnrToggleCheckbox √适用 </w:instrText>
          </w:r>
          <w:r>
            <w:rPr>
              <w:szCs w:val="21"/>
            </w:rPr>
            <w:fldChar w:fldCharType="end"/>
          </w:r>
          <w:r>
            <w:rPr>
              <w:szCs w:val="21"/>
            </w:rPr>
            <w:fldChar w:fldCharType="begin"/>
          </w:r>
          <w:r w:rsidR="00405AB9">
            <w:rPr>
              <w:szCs w:val="21"/>
            </w:rPr>
            <w:instrText xml:space="preserve"> MACROBUTTON  SnrToggleCheckbox □不适用 </w:instrText>
          </w:r>
          <w:r>
            <w:rPr>
              <w:szCs w:val="21"/>
            </w:rPr>
            <w:fldChar w:fldCharType="end"/>
          </w:r>
        </w:p>
      </w:sdtContent>
    </w:sdt>
    <w:bookmarkStart w:id="14" w:name="_Hlk114234108" w:displacedByCustomXml="next"/>
    <w:bookmarkStart w:id="15" w:name="_Hlk3899275" w:displacedByCustomXml="next"/>
    <w:sdt>
      <w:sdtPr>
        <w:rPr>
          <w:rFonts w:hint="eastAsia"/>
        </w:rPr>
        <w:alias w:val="选项模块:合并资产负债表调节表"/>
        <w:tag w:val="_SEC_bce184d01fdb494ca3db3235118c3528"/>
        <w:id w:val="-273104705"/>
        <w:lock w:val="sdtLocked"/>
      </w:sdtPr>
      <w:sdtEndPr>
        <w:rPr>
          <w:rFonts w:hint="default"/>
        </w:rPr>
      </w:sdtEndPr>
      <w:sdtContent>
        <w:p w:rsidR="005E5012" w:rsidRDefault="005E5012"/>
        <w:p w:rsidR="005E5012" w:rsidRDefault="005E5012">
          <w:pPr>
            <w:rPr>
              <w:szCs w:val="21"/>
            </w:rPr>
          </w:pPr>
          <w:r>
            <w:rPr>
              <w:rFonts w:hint="eastAsia"/>
              <w:szCs w:val="21"/>
            </w:rPr>
            <w:t>调整当年年初财务报表的原因说明</w:t>
          </w:r>
        </w:p>
        <w:sdt>
          <w:sdtPr>
            <w:rPr>
              <w:szCs w:val="21"/>
            </w:rPr>
            <w:alias w:val="调整当年年初财务报表的原因说明"/>
            <w:tag w:val="_GBC_045f00c44d4644999dba054fe93fae78"/>
            <w:id w:val="360868479"/>
            <w:lock w:val="sdtLocked"/>
          </w:sdtPr>
          <w:sdtContent>
            <w:p w:rsidR="005E5012" w:rsidRDefault="00405AB9">
              <w:pPr>
                <w:rPr>
                  <w:szCs w:val="21"/>
                </w:rPr>
              </w:pPr>
              <w:r>
                <w:rPr>
                  <w:rFonts w:hint="eastAsia"/>
                  <w:szCs w:val="21"/>
                </w:rPr>
                <w:t xml:space="preserve">    </w:t>
              </w:r>
              <w:r w:rsidRPr="005F77C0">
                <w:rPr>
                  <w:rFonts w:hint="eastAsia"/>
                  <w:szCs w:val="21"/>
                </w:rPr>
                <w:t>公司自</w:t>
              </w:r>
              <w:r w:rsidRPr="005F77C0">
                <w:rPr>
                  <w:szCs w:val="21"/>
                </w:rPr>
                <w:t>2022年1月1日起首次执行《企业会计准则解释第15号》“关于企业将固定资产达到预定可使用状态前或者研发过程中产出的产品或副产品对外销售的会计处理”的内容，并按要求对比较期报表进行追溯调整</w:t>
              </w:r>
              <w:r>
                <w:rPr>
                  <w:rFonts w:asciiTheme="minorEastAsia" w:hAnsiTheme="minorEastAsia" w:hint="eastAsia"/>
                  <w:szCs w:val="21"/>
                  <w:lang w:bidi="en-US"/>
                </w:rPr>
                <w:t>，对</w:t>
              </w:r>
              <w:r>
                <w:rPr>
                  <w:rFonts w:hint="eastAsia"/>
                </w:rPr>
                <w:t>当年年初财务报表</w:t>
              </w:r>
              <w:r>
                <w:rPr>
                  <w:rFonts w:asciiTheme="minorEastAsia" w:hAnsiTheme="minorEastAsia" w:hint="eastAsia"/>
                  <w:szCs w:val="21"/>
                  <w:lang w:bidi="en-US"/>
                </w:rPr>
                <w:t>调整情况如下</w:t>
              </w:r>
              <w:r w:rsidRPr="005716E1">
                <w:rPr>
                  <w:rFonts w:asciiTheme="minorEastAsia" w:hAnsiTheme="minorEastAsia"/>
                  <w:szCs w:val="21"/>
                  <w:lang w:bidi="en-US"/>
                </w:rPr>
                <w:t>：</w:t>
              </w:r>
            </w:p>
          </w:sdtContent>
        </w:sdt>
        <w:sdt>
          <w:sdtPr>
            <w:rPr>
              <w:rFonts w:hint="eastAsia"/>
            </w:rPr>
            <w:tag w:val="_SEC_42d3e192c52040a1ba27573563e99cb7"/>
            <w:id w:val="1907794696"/>
            <w:lock w:val="sdtLocked"/>
          </w:sdtPr>
          <w:sdtEndPr>
            <w:rPr>
              <w:rFonts w:hint="default"/>
              <w:b/>
              <w:bCs/>
              <w:color w:val="008000"/>
              <w:szCs w:val="21"/>
              <w:u w:val="single"/>
            </w:rPr>
          </w:sdtEndPr>
          <w:sdtContent>
            <w:p w:rsidR="00405AB9" w:rsidRDefault="00405AB9">
              <w:pPr>
                <w:jc w:val="center"/>
              </w:pPr>
            </w:p>
            <w:p w:rsidR="005E5012" w:rsidRDefault="005E5012">
              <w:pPr>
                <w:jc w:val="center"/>
              </w:pPr>
              <w:r>
                <w:rPr>
                  <w:rFonts w:hint="eastAsia"/>
                </w:rPr>
                <w:t>合并资产负债表</w:t>
              </w:r>
            </w:p>
            <w:p w:rsidR="005E5012" w:rsidRDefault="005E5012">
              <w:pPr>
                <w:jc w:val="right"/>
                <w:rPr>
                  <w:szCs w:val="21"/>
                </w:rPr>
              </w:pPr>
              <w:r>
                <w:rPr>
                  <w:szCs w:val="21"/>
                </w:rPr>
                <w:t>单位:</w:t>
              </w:r>
              <w:sdt>
                <w:sdtPr>
                  <w:rPr>
                    <w:szCs w:val="21"/>
                  </w:rPr>
                  <w:alias w:val="单位_资产负债表"/>
                  <w:tag w:val="_GBC_8a3f33bf23dd470e8d6d0f8e73774bfc"/>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46590ad190c44fd193cb0d665fb63d12"/>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935"/>
                <w:gridCol w:w="1799"/>
                <w:gridCol w:w="1746"/>
                <w:gridCol w:w="1558"/>
              </w:tblGrid>
              <w:tr w:rsidR="005E5012" w:rsidTr="00A26CCA">
                <w:sdt>
                  <w:sdtPr>
                    <w:rPr>
                      <w:b/>
                      <w:sz w:val="18"/>
                      <w:szCs w:val="18"/>
                    </w:rPr>
                    <w:tag w:val="_PLD_eecc855dd9994a84b29b2d5e62017b58"/>
                    <w:id w:val="147672643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5E5012" w:rsidRPr="00A26CCA" w:rsidRDefault="005E5012">
                        <w:pPr>
                          <w:jc w:val="center"/>
                          <w:rPr>
                            <w:b/>
                            <w:sz w:val="18"/>
                            <w:szCs w:val="18"/>
                          </w:rPr>
                        </w:pPr>
                        <w:r w:rsidRPr="00A26CCA">
                          <w:rPr>
                            <w:b/>
                            <w:sz w:val="18"/>
                            <w:szCs w:val="18"/>
                          </w:rPr>
                          <w:t>项目</w:t>
                        </w:r>
                      </w:p>
                    </w:tc>
                  </w:sdtContent>
                </w:sdt>
                <w:sdt>
                  <w:sdtPr>
                    <w:rPr>
                      <w:b/>
                      <w:sz w:val="18"/>
                      <w:szCs w:val="18"/>
                    </w:rPr>
                    <w:tag w:val="_PLD_3bbba18ef74141d99d31ba931e4b347d"/>
                    <w:id w:val="181174812"/>
                    <w:lock w:val="sdtLocked"/>
                  </w:sdtPr>
                  <w:sdtContent>
                    <w:tc>
                      <w:tcPr>
                        <w:tcW w:w="995" w:type="pct"/>
                        <w:tcBorders>
                          <w:top w:val="outset" w:sz="4" w:space="0" w:color="auto"/>
                          <w:left w:val="outset" w:sz="4" w:space="0" w:color="auto"/>
                          <w:bottom w:val="outset" w:sz="4" w:space="0" w:color="auto"/>
                          <w:right w:val="outset" w:sz="4" w:space="0" w:color="auto"/>
                        </w:tcBorders>
                        <w:vAlign w:val="center"/>
                      </w:tcPr>
                      <w:p w:rsidR="005E5012" w:rsidRPr="00A26CCA" w:rsidRDefault="005E5012">
                        <w:pPr>
                          <w:jc w:val="center"/>
                          <w:rPr>
                            <w:b/>
                            <w:sz w:val="18"/>
                            <w:szCs w:val="18"/>
                          </w:rPr>
                        </w:pPr>
                        <w:r w:rsidRPr="00A26CCA">
                          <w:rPr>
                            <w:rFonts w:hint="eastAsia"/>
                            <w:b/>
                            <w:sz w:val="18"/>
                            <w:szCs w:val="18"/>
                          </w:rPr>
                          <w:t>202</w:t>
                        </w:r>
                        <w:r w:rsidRPr="00A26CCA">
                          <w:rPr>
                            <w:b/>
                            <w:sz w:val="18"/>
                            <w:szCs w:val="18"/>
                          </w:rPr>
                          <w:t>1</w:t>
                        </w:r>
                        <w:r w:rsidRPr="00A26CCA">
                          <w:rPr>
                            <w:rFonts w:hint="eastAsia"/>
                            <w:b/>
                            <w:sz w:val="18"/>
                            <w:szCs w:val="18"/>
                          </w:rPr>
                          <w:t>年12月31日</w:t>
                        </w:r>
                      </w:p>
                    </w:tc>
                  </w:sdtContent>
                </w:sdt>
                <w:sdt>
                  <w:sdtPr>
                    <w:rPr>
                      <w:b/>
                      <w:sz w:val="18"/>
                      <w:szCs w:val="18"/>
                    </w:rPr>
                    <w:tag w:val="_PLD_d5f13a22e0714c96b661497555531197"/>
                    <w:id w:val="-1016376536"/>
                    <w:lock w:val="sdtLocked"/>
                  </w:sdtPr>
                  <w:sdtContent>
                    <w:tc>
                      <w:tcPr>
                        <w:tcW w:w="966" w:type="pct"/>
                        <w:tcBorders>
                          <w:top w:val="outset" w:sz="4" w:space="0" w:color="auto"/>
                          <w:left w:val="outset" w:sz="4" w:space="0" w:color="auto"/>
                          <w:bottom w:val="outset" w:sz="4" w:space="0" w:color="auto"/>
                          <w:right w:val="outset" w:sz="4" w:space="0" w:color="auto"/>
                        </w:tcBorders>
                        <w:vAlign w:val="center"/>
                      </w:tcPr>
                      <w:p w:rsidR="005E5012" w:rsidRPr="00A26CCA" w:rsidRDefault="005E5012">
                        <w:pPr>
                          <w:jc w:val="center"/>
                          <w:rPr>
                            <w:b/>
                            <w:sz w:val="18"/>
                            <w:szCs w:val="18"/>
                          </w:rPr>
                        </w:pPr>
                        <w:r w:rsidRPr="00A26CCA">
                          <w:rPr>
                            <w:rFonts w:hint="eastAsia"/>
                            <w:b/>
                            <w:sz w:val="18"/>
                            <w:szCs w:val="18"/>
                          </w:rPr>
                          <w:t>202</w:t>
                        </w:r>
                        <w:r w:rsidRPr="00A26CCA">
                          <w:rPr>
                            <w:b/>
                            <w:sz w:val="18"/>
                            <w:szCs w:val="18"/>
                          </w:rPr>
                          <w:t>2</w:t>
                        </w:r>
                        <w:r w:rsidRPr="00A26CCA">
                          <w:rPr>
                            <w:rFonts w:hint="eastAsia"/>
                            <w:b/>
                            <w:sz w:val="18"/>
                            <w:szCs w:val="18"/>
                          </w:rPr>
                          <w:t>年1月1日</w:t>
                        </w:r>
                      </w:p>
                    </w:tc>
                  </w:sdtContent>
                </w:sdt>
                <w:sdt>
                  <w:sdtPr>
                    <w:rPr>
                      <w:sz w:val="18"/>
                      <w:szCs w:val="18"/>
                    </w:rPr>
                    <w:tag w:val="_PLD_b4aaae9774a043c698902ba70be369a3"/>
                    <w:id w:val="-2015761611"/>
                    <w:lock w:val="sdtLocked"/>
                  </w:sdtPr>
                  <w:sdtContent>
                    <w:tc>
                      <w:tcPr>
                        <w:tcW w:w="862" w:type="pct"/>
                        <w:tcBorders>
                          <w:top w:val="outset" w:sz="4" w:space="0" w:color="auto"/>
                          <w:left w:val="outset" w:sz="4" w:space="0" w:color="auto"/>
                          <w:bottom w:val="outset" w:sz="4" w:space="0" w:color="auto"/>
                          <w:right w:val="outset" w:sz="4" w:space="0" w:color="auto"/>
                        </w:tcBorders>
                        <w:vAlign w:val="center"/>
                      </w:tcPr>
                      <w:p w:rsidR="005E5012" w:rsidRPr="00A26CCA" w:rsidRDefault="005E5012">
                        <w:pPr>
                          <w:jc w:val="center"/>
                          <w:rPr>
                            <w:b/>
                            <w:sz w:val="18"/>
                            <w:szCs w:val="18"/>
                          </w:rPr>
                        </w:pPr>
                        <w:r w:rsidRPr="00A26CCA">
                          <w:rPr>
                            <w:rFonts w:hint="eastAsia"/>
                            <w:b/>
                            <w:sz w:val="18"/>
                            <w:szCs w:val="18"/>
                          </w:rPr>
                          <w:t>调整数</w:t>
                        </w:r>
                      </w:p>
                    </w:tc>
                  </w:sdtContent>
                </w:sdt>
              </w:tr>
              <w:tr w:rsidR="005E5012" w:rsidTr="00C120FE">
                <w:sdt>
                  <w:sdtPr>
                    <w:rPr>
                      <w:sz w:val="18"/>
                      <w:szCs w:val="18"/>
                    </w:rPr>
                    <w:tag w:val="_PLD_574c56a1a3c44ae29285f16e0aebf3b8"/>
                    <w:id w:val="-12314592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E5012" w:rsidRPr="00A26CCA" w:rsidRDefault="005E5012">
                        <w:pPr>
                          <w:rPr>
                            <w:b/>
                            <w:sz w:val="18"/>
                            <w:szCs w:val="18"/>
                          </w:rPr>
                        </w:pPr>
                        <w:r w:rsidRPr="00A26CCA">
                          <w:rPr>
                            <w:rFonts w:hint="eastAsia"/>
                            <w:b/>
                            <w:sz w:val="18"/>
                            <w:szCs w:val="18"/>
                          </w:rPr>
                          <w:t>流动</w:t>
                        </w:r>
                        <w:r w:rsidRPr="00A26CCA">
                          <w:rPr>
                            <w:b/>
                            <w:sz w:val="18"/>
                            <w:szCs w:val="18"/>
                          </w:rPr>
                          <w:t>资产：</w:t>
                        </w:r>
                      </w:p>
                    </w:tc>
                  </w:sdtContent>
                </w:sdt>
              </w:tr>
              <w:tr w:rsidR="00405AB9" w:rsidTr="00A26CCA">
                <w:sdt>
                  <w:sdtPr>
                    <w:rPr>
                      <w:sz w:val="18"/>
                      <w:szCs w:val="18"/>
                    </w:rPr>
                    <w:tag w:val="_PLD_fea18c26c14a445286f9e8037e3d6ca1"/>
                    <w:id w:val="211386621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货币资金</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803,240,771.86</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803,240,771.86</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8eeee9781aad47278cb3b9422a2f00f2"/>
                    <w:id w:val="116197427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结算备付金</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58eda5daca1e41ffa5cea33ac48574d5"/>
                    <w:id w:val="33373499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拆出资金</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f64c10f75cf43e186b3efb58d0f7b6a"/>
                      <w:id w:val="697204174"/>
                      <w:lock w:val="sdtLocked"/>
                    </w:sdtPr>
                    <w:sdtContent>
                      <w:p w:rsidR="00405AB9" w:rsidRPr="00A26CCA" w:rsidRDefault="00405AB9" w:rsidP="00A26CCA">
                        <w:pPr>
                          <w:ind w:firstLineChars="100" w:firstLine="180"/>
                          <w:rPr>
                            <w:sz w:val="18"/>
                            <w:szCs w:val="18"/>
                          </w:rPr>
                        </w:pPr>
                        <w:r w:rsidRPr="00A26CCA">
                          <w:rPr>
                            <w:rFonts w:hint="eastAsia"/>
                            <w:sz w:val="18"/>
                            <w:szCs w:val="18"/>
                          </w:rPr>
                          <w:t>交易性金融资产</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80,058,666.67</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80,058,666.67</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64a8cdde49cd4166ac04ec4bdd36bc69"/>
                    <w:id w:val="-66856466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衍生金融资产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7c41daf4953d414e8f47854a991b078f"/>
                    <w:id w:val="211886508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应收票据</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b1ca9dd4c4714118b59f8506a45c1536"/>
                    <w:id w:val="-132388836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应收账款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1,699,614,465.60</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1,699,614,465.60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216e065d9fbe4364971ada1f11a5b113"/>
                      <w:id w:val="-1934125777"/>
                      <w:lock w:val="sdtLocked"/>
                    </w:sdtPr>
                    <w:sdtContent>
                      <w:p w:rsidR="00405AB9" w:rsidRPr="00A26CCA" w:rsidRDefault="00405AB9" w:rsidP="00A26CCA">
                        <w:pPr>
                          <w:ind w:firstLineChars="100" w:firstLine="180"/>
                          <w:rPr>
                            <w:sz w:val="18"/>
                            <w:szCs w:val="18"/>
                          </w:rPr>
                        </w:pPr>
                        <w:r w:rsidRPr="00A26CCA">
                          <w:rPr>
                            <w:rFonts w:hint="eastAsia"/>
                            <w:sz w:val="18"/>
                            <w:szCs w:val="18"/>
                          </w:rPr>
                          <w:t>应收款项融资</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ae6afd27462c41beb6aff8c3a598e4a6"/>
                    <w:id w:val="-145015749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预付款项</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5,372,519.29</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5,372,519.29</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ee405e5df4794134b8c891541f4642d6"/>
                    <w:id w:val="189099749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应收保费</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7cd8f20ff34349918b2ed214282310b5"/>
                    <w:id w:val="-37177112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应收分保账款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53475d0c58844748a976c3d693900fbe"/>
                    <w:id w:val="-34433325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应收分保合同准备金</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2ab7042e0024407797652b5caa48bec1"/>
                    <w:id w:val="-141577769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其他应收款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7,038,336.46</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7,038,336.46</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456affb7fe2f42188cb39aaa3b2f2e79"/>
                    <w:id w:val="-6441297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其中：应收利息</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15453a10147c4de39c0106dd0c0a3f03"/>
                    <w:id w:val="-82311868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400" w:firstLine="720"/>
                          <w:rPr>
                            <w:sz w:val="18"/>
                            <w:szCs w:val="18"/>
                          </w:rPr>
                        </w:pPr>
                        <w:r w:rsidRPr="00A26CCA">
                          <w:rPr>
                            <w:rFonts w:hint="eastAsia"/>
                            <w:sz w:val="18"/>
                            <w:szCs w:val="18"/>
                          </w:rPr>
                          <w:t>应收股利</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bd8353001fa64ec9aa363ee916154483"/>
                    <w:id w:val="208764622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买入返售金融资产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a63246d6027d42b6b485d2be7717fe78"/>
                    <w:id w:val="-166377065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存货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30,372,673.27</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30,372,673.27</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7d1d85379084433bb389887f5efb0fa"/>
                      <w:id w:val="1154795160"/>
                      <w:lock w:val="sdtLocked"/>
                    </w:sdtPr>
                    <w:sdtContent>
                      <w:p w:rsidR="00405AB9" w:rsidRPr="00A26CCA" w:rsidRDefault="00405AB9" w:rsidP="00A26CCA">
                        <w:pPr>
                          <w:ind w:firstLineChars="100" w:firstLine="180"/>
                          <w:rPr>
                            <w:sz w:val="18"/>
                            <w:szCs w:val="18"/>
                          </w:rPr>
                        </w:pPr>
                        <w:r w:rsidRPr="00A26CCA">
                          <w:rPr>
                            <w:rFonts w:hint="eastAsia"/>
                            <w:sz w:val="18"/>
                            <w:szCs w:val="18"/>
                          </w:rPr>
                          <w:t>合同资产</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f9a766d3d4864e3f8cf53a7c59e55d6e"/>
                    <w:id w:val="-160502452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持有待售资产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8e688b6676554216a1a15684763a43af"/>
                    <w:id w:val="-97745253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一年内到期的非流动资产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07d134b61226452e9f470471dc993598"/>
                    <w:id w:val="163266849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其他流动资产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362,862,315.18</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362,862,315.18</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6780ba7aff2c4c5e889b628d6dbbcbbc"/>
                    <w:id w:val="-174447620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200" w:firstLine="360"/>
                          <w:rPr>
                            <w:sz w:val="18"/>
                            <w:szCs w:val="18"/>
                          </w:rPr>
                        </w:pPr>
                        <w:r w:rsidRPr="00A26CCA">
                          <w:rPr>
                            <w:rFonts w:hint="eastAsia"/>
                            <w:sz w:val="18"/>
                            <w:szCs w:val="18"/>
                          </w:rPr>
                          <w:t>流动资产合计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2,988,559,748.33</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2,988,559,748.33</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5E5012">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8dfee4a4485f464bb2b83e2589eaf604"/>
                      <w:id w:val="-199160061"/>
                      <w:lock w:val="sdtLocked"/>
                    </w:sdtPr>
                    <w:sdtContent>
                      <w:p w:rsidR="00405AB9" w:rsidRPr="00A26CCA" w:rsidRDefault="00405AB9">
                        <w:pPr>
                          <w:rPr>
                            <w:sz w:val="18"/>
                            <w:szCs w:val="18"/>
                          </w:rPr>
                        </w:pPr>
                        <w:r w:rsidRPr="00A26CCA">
                          <w:rPr>
                            <w:rFonts w:hint="eastAsia"/>
                            <w:b/>
                            <w:sz w:val="18"/>
                            <w:szCs w:val="18"/>
                          </w:rPr>
                          <w:t>非流动资产：</w:t>
                        </w:r>
                      </w:p>
                    </w:sdtContent>
                  </w:sdt>
                </w:tc>
              </w:tr>
              <w:tr w:rsidR="00405AB9" w:rsidTr="00A26CCA">
                <w:sdt>
                  <w:sdtPr>
                    <w:rPr>
                      <w:sz w:val="18"/>
                      <w:szCs w:val="18"/>
                    </w:rPr>
                    <w:tag w:val="_PLD_8da236bb99b54db187db3e12dd0c65ae"/>
                    <w:id w:val="88367813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发放贷款和垫款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5ae8812161141f7bbaa9a0b7c526c0e"/>
                      <w:id w:val="1871179848"/>
                      <w:lock w:val="sdtLocked"/>
                    </w:sdtPr>
                    <w:sdtContent>
                      <w:p w:rsidR="00405AB9" w:rsidRPr="00A26CCA" w:rsidRDefault="00405AB9" w:rsidP="00A26CCA">
                        <w:pPr>
                          <w:ind w:firstLineChars="100" w:firstLine="180"/>
                          <w:rPr>
                            <w:sz w:val="18"/>
                            <w:szCs w:val="18"/>
                          </w:rPr>
                        </w:pPr>
                        <w:r w:rsidRPr="00A26CCA">
                          <w:rPr>
                            <w:rFonts w:hint="eastAsia"/>
                            <w:sz w:val="18"/>
                            <w:szCs w:val="18"/>
                          </w:rPr>
                          <w:t>债权投资</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30abd477ea949129b5f17e4ce1f6890"/>
                      <w:id w:val="1627960918"/>
                      <w:lock w:val="sdtLocked"/>
                    </w:sdtPr>
                    <w:sdtContent>
                      <w:p w:rsidR="00405AB9" w:rsidRPr="00A26CCA" w:rsidRDefault="00405AB9" w:rsidP="00A26CCA">
                        <w:pPr>
                          <w:ind w:firstLineChars="100" w:firstLine="180"/>
                          <w:rPr>
                            <w:sz w:val="18"/>
                            <w:szCs w:val="18"/>
                          </w:rPr>
                        </w:pPr>
                        <w:r w:rsidRPr="00A26CCA">
                          <w:rPr>
                            <w:rFonts w:hint="eastAsia"/>
                            <w:sz w:val="18"/>
                            <w:szCs w:val="18"/>
                          </w:rPr>
                          <w:t>其他债权投资</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6010c4bde58049f992240495953ae0a4"/>
                    <w:id w:val="111277950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长期应收款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f161713f3749445bab4580b122e7514a"/>
                    <w:id w:val="147672870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长期股权投资</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86,135,770.24</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86,135,770.24</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0bff505cb6f64eceaee5c0692a67c201"/>
                      <w:id w:val="-1630854376"/>
                      <w:lock w:val="sdtLocked"/>
                    </w:sdtPr>
                    <w:sdtContent>
                      <w:p w:rsidR="00405AB9" w:rsidRPr="00A26CCA" w:rsidRDefault="00405AB9" w:rsidP="00A26CCA">
                        <w:pPr>
                          <w:ind w:firstLineChars="100" w:firstLine="180"/>
                          <w:rPr>
                            <w:sz w:val="18"/>
                            <w:szCs w:val="18"/>
                          </w:rPr>
                        </w:pPr>
                        <w:r w:rsidRPr="00A26CCA">
                          <w:rPr>
                            <w:rFonts w:hint="eastAsia"/>
                            <w:sz w:val="18"/>
                            <w:szCs w:val="18"/>
                          </w:rPr>
                          <w:t>其他权益工具投资</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021d2c7a6ba42fb89d7fe205da60e81"/>
                      <w:id w:val="2121024513"/>
                      <w:lock w:val="sdtLocked"/>
                    </w:sdtPr>
                    <w:sdtContent>
                      <w:p w:rsidR="00405AB9" w:rsidRPr="00A26CCA" w:rsidRDefault="00405AB9" w:rsidP="00A26CCA">
                        <w:pPr>
                          <w:ind w:firstLineChars="100" w:firstLine="180"/>
                          <w:rPr>
                            <w:sz w:val="18"/>
                            <w:szCs w:val="18"/>
                          </w:rPr>
                        </w:pPr>
                        <w:r w:rsidRPr="00A26CCA">
                          <w:rPr>
                            <w:rFonts w:hint="eastAsia"/>
                            <w:sz w:val="18"/>
                            <w:szCs w:val="18"/>
                          </w:rPr>
                          <w:t>其他非流动金融资产</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5b825586248e4cf0b25f5def312f6c75"/>
                    <w:id w:val="-212468760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投资性房地产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08812f761435456c879b5b6f7bfd16e6"/>
                    <w:id w:val="132624475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固定资产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6,873,799,797.72</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6,898,533,420.90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24,733,623.18</w:t>
                    </w:r>
                  </w:p>
                </w:tc>
              </w:tr>
              <w:tr w:rsidR="00405AB9" w:rsidTr="00A26CCA">
                <w:sdt>
                  <w:sdtPr>
                    <w:rPr>
                      <w:sz w:val="18"/>
                      <w:szCs w:val="18"/>
                    </w:rPr>
                    <w:tag w:val="_PLD_1de4ba98f42243df884b287c7250dd92"/>
                    <w:id w:val="-161782755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在建工程</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1,148,230,649.38</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1,149,198,401.20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967,751.82</w:t>
                    </w:r>
                  </w:p>
                </w:tc>
              </w:tr>
              <w:tr w:rsidR="00405AB9" w:rsidTr="00A26CCA">
                <w:sdt>
                  <w:sdtPr>
                    <w:rPr>
                      <w:sz w:val="18"/>
                      <w:szCs w:val="18"/>
                    </w:rPr>
                    <w:tag w:val="_PLD_33b7e16160de4b92b5cbcb3a6673da81"/>
                    <w:id w:val="-159655268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生产性生物资产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d053401e6cd6447bb4283cfa207271e3"/>
                    <w:id w:val="81407044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油气资产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22142a41c7f14c778979ac77ffb8f7f0"/>
                      <w:id w:val="1649933591"/>
                      <w:lock w:val="sdtLocked"/>
                    </w:sdtPr>
                    <w:sdtContent>
                      <w:p w:rsidR="00405AB9" w:rsidRPr="00A26CCA" w:rsidRDefault="00405AB9" w:rsidP="00A26CCA">
                        <w:pPr>
                          <w:ind w:firstLineChars="100" w:firstLine="180"/>
                          <w:rPr>
                            <w:sz w:val="18"/>
                            <w:szCs w:val="18"/>
                          </w:rPr>
                        </w:pPr>
                        <w:r w:rsidRPr="00A26CCA">
                          <w:rPr>
                            <w:rFonts w:hint="eastAsia"/>
                            <w:sz w:val="18"/>
                            <w:szCs w:val="18"/>
                          </w:rPr>
                          <w:t>使用权资产</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7,298,797.21</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7,298,797.21</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6fe01a88e2c3499487be3ab0abce1d7d"/>
                    <w:id w:val="135584882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无形资产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132,102,406.81</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132,102,406.81</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f03f75eeb4ec493ea91b6abe51bb7058"/>
                    <w:id w:val="-195339691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开发支出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d7a95b83304443bdb719edc4ec8c57d9"/>
                    <w:id w:val="-86082029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商誉</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ab1b93433d0542469ed41e168d49f155"/>
                    <w:id w:val="-133229182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长期待摊费用</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51,217,644.42</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51,217,644.42</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c43f8be02ed54e44b4ec2cd9ba48c2f2"/>
                    <w:id w:val="187078895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递延所得税资产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23,339,266.79</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23,339,266.79</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1f94b5965ee3467bbbc260e167b9a394"/>
                    <w:id w:val="-124432514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其他非流动资产</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e03d235d1c6e4908b02c381bd7cd99d8"/>
                    <w:id w:val="-169067058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200" w:firstLine="360"/>
                          <w:rPr>
                            <w:sz w:val="18"/>
                            <w:szCs w:val="18"/>
                          </w:rPr>
                        </w:pPr>
                        <w:r w:rsidRPr="00A26CCA">
                          <w:rPr>
                            <w:rFonts w:hint="eastAsia"/>
                            <w:sz w:val="18"/>
                            <w:szCs w:val="18"/>
                          </w:rPr>
                          <w:t>非流动资产合计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8,322,124,332.57</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8,347,825,707.57</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25,701,375.00</w:t>
                    </w:r>
                  </w:p>
                </w:tc>
              </w:tr>
              <w:tr w:rsidR="00405AB9" w:rsidTr="00A26CCA">
                <w:sdt>
                  <w:sdtPr>
                    <w:rPr>
                      <w:sz w:val="18"/>
                      <w:szCs w:val="18"/>
                    </w:rPr>
                    <w:tag w:val="_PLD_681134eea1f646fa89bb9ef5693fc7d0"/>
                    <w:id w:val="95622041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300" w:firstLine="540"/>
                          <w:rPr>
                            <w:sz w:val="18"/>
                            <w:szCs w:val="18"/>
                          </w:rPr>
                        </w:pPr>
                        <w:r w:rsidRPr="00A26CCA">
                          <w:rPr>
                            <w:rFonts w:hint="eastAsia"/>
                            <w:sz w:val="18"/>
                            <w:szCs w:val="18"/>
                          </w:rPr>
                          <w:t>资产总计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11,310,684,080.90</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11,336,385,455.90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25,701,375.00</w:t>
                    </w:r>
                  </w:p>
                </w:tc>
              </w:tr>
              <w:tr w:rsidR="00405AB9" w:rsidTr="005E5012">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1dc0441488e845be9d7408540bd16bef"/>
                      <w:id w:val="-1127384497"/>
                      <w:lock w:val="sdtLocked"/>
                    </w:sdtPr>
                    <w:sdtContent>
                      <w:p w:rsidR="00405AB9" w:rsidRPr="00A26CCA" w:rsidRDefault="00405AB9">
                        <w:pPr>
                          <w:rPr>
                            <w:sz w:val="18"/>
                            <w:szCs w:val="18"/>
                          </w:rPr>
                        </w:pPr>
                        <w:r w:rsidRPr="00A26CCA">
                          <w:rPr>
                            <w:rFonts w:hint="eastAsia"/>
                            <w:b/>
                            <w:sz w:val="18"/>
                            <w:szCs w:val="18"/>
                          </w:rPr>
                          <w:t>流动负债：</w:t>
                        </w:r>
                      </w:p>
                    </w:sdtContent>
                  </w:sdt>
                </w:tc>
              </w:tr>
              <w:tr w:rsidR="00405AB9" w:rsidTr="00A26CCA">
                <w:sdt>
                  <w:sdtPr>
                    <w:rPr>
                      <w:sz w:val="18"/>
                      <w:szCs w:val="18"/>
                    </w:rPr>
                    <w:tag w:val="_PLD_a831fdd9fa484d74908fc546fe296caf"/>
                    <w:id w:val="-199809708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短期借款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310,340,511.11</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310,340,511.11</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5337884e71fe4144b56aeb8a8cbe1b16"/>
                    <w:id w:val="100902558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向中央银行借款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c2ab224f28c343318bbc96f38326e1a2"/>
                    <w:id w:val="204848717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拆入资金</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41b5ba716f340df8e099ce920a7e1c0"/>
                      <w:id w:val="275223343"/>
                      <w:lock w:val="sdtLocked"/>
                    </w:sdtPr>
                    <w:sdtContent>
                      <w:p w:rsidR="00405AB9" w:rsidRPr="00A26CCA" w:rsidRDefault="00405AB9" w:rsidP="00A26CCA">
                        <w:pPr>
                          <w:ind w:firstLineChars="100" w:firstLine="180"/>
                          <w:rPr>
                            <w:sz w:val="18"/>
                            <w:szCs w:val="18"/>
                          </w:rPr>
                        </w:pPr>
                        <w:r w:rsidRPr="00A26CCA">
                          <w:rPr>
                            <w:rFonts w:hint="eastAsia"/>
                            <w:sz w:val="18"/>
                            <w:szCs w:val="18"/>
                          </w:rPr>
                          <w:t>交易性金融负债</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b66fd8f2b12b46bc90aa1ff22bfcdaaf"/>
                    <w:id w:val="-26453752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衍生金融负债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a64a17c80e84679a95f46652be407fb"/>
                      <w:id w:val="889764871"/>
                      <w:lock w:val="sdtLocked"/>
                    </w:sdtPr>
                    <w:sdtContent>
                      <w:p w:rsidR="00405AB9" w:rsidRPr="00A26CCA" w:rsidRDefault="00405AB9" w:rsidP="00A26CCA">
                        <w:pPr>
                          <w:ind w:firstLineChars="100" w:firstLine="180"/>
                          <w:rPr>
                            <w:sz w:val="18"/>
                            <w:szCs w:val="18"/>
                          </w:rPr>
                        </w:pPr>
                        <w:r w:rsidRPr="00A26CCA">
                          <w:rPr>
                            <w:rFonts w:hint="eastAsia"/>
                            <w:sz w:val="18"/>
                            <w:szCs w:val="18"/>
                          </w:rPr>
                          <w:t>应付票据</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456c862be184b15add47b34d1a31d6e"/>
                      <w:id w:val="-1928327473"/>
                      <w:lock w:val="sdtLocked"/>
                    </w:sdtPr>
                    <w:sdtContent>
                      <w:p w:rsidR="00405AB9" w:rsidRPr="00A26CCA" w:rsidRDefault="00405AB9" w:rsidP="00A26CCA">
                        <w:pPr>
                          <w:ind w:firstLineChars="100" w:firstLine="180"/>
                          <w:rPr>
                            <w:sz w:val="18"/>
                            <w:szCs w:val="18"/>
                          </w:rPr>
                        </w:pPr>
                        <w:r w:rsidRPr="00A26CCA">
                          <w:rPr>
                            <w:rFonts w:hint="eastAsia"/>
                            <w:sz w:val="18"/>
                            <w:szCs w:val="18"/>
                          </w:rPr>
                          <w:t>应付账款</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1,032,918,377.28</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1,032,918,377.28</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f9ec1835b9d843538b3c5ebc7a311ca2"/>
                    <w:id w:val="-165212920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预收款项</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1605171e9533461ab2608f50302b14f0"/>
                      <w:id w:val="-883403197"/>
                      <w:lock w:val="sdtLocked"/>
                    </w:sdtPr>
                    <w:sdtContent>
                      <w:p w:rsidR="00405AB9" w:rsidRPr="00A26CCA" w:rsidRDefault="00405AB9" w:rsidP="00A26CCA">
                        <w:pPr>
                          <w:ind w:firstLineChars="100" w:firstLine="180"/>
                          <w:rPr>
                            <w:sz w:val="18"/>
                            <w:szCs w:val="18"/>
                          </w:rPr>
                        </w:pPr>
                        <w:r w:rsidRPr="00A26CCA">
                          <w:rPr>
                            <w:rFonts w:hint="eastAsia"/>
                            <w:sz w:val="18"/>
                            <w:szCs w:val="18"/>
                          </w:rPr>
                          <w:t>合同负债</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9cc020e05e3b440c8287e84723d46d56"/>
                    <w:id w:val="163051143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卖出回购金融资产款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6f6c78820e441d6aec80177dbc1d454"/>
                      <w:id w:val="1432855893"/>
                      <w:lock w:val="sdtLocked"/>
                    </w:sdtPr>
                    <w:sdtContent>
                      <w:p w:rsidR="00405AB9" w:rsidRPr="00A26CCA" w:rsidRDefault="00405AB9" w:rsidP="00A26CCA">
                        <w:pPr>
                          <w:ind w:firstLineChars="100" w:firstLine="180"/>
                          <w:rPr>
                            <w:sz w:val="18"/>
                            <w:szCs w:val="18"/>
                          </w:rPr>
                        </w:pPr>
                        <w:r w:rsidRPr="00A26CCA">
                          <w:rPr>
                            <w:rFonts w:hint="eastAsia"/>
                            <w:sz w:val="18"/>
                            <w:szCs w:val="18"/>
                          </w:rPr>
                          <w:t>吸收存款及同业存放</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a23173691fea4cbf8b1dbe1c17074eb9"/>
                    <w:id w:val="190541016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代理买卖证券款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300ee0a6f6f643fcbaa42cb442745263"/>
                    <w:id w:val="38446073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代理承销证券款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55f9cccc867b473bba9ef1138c8eb58b"/>
                    <w:id w:val="88668375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应付职工薪酬</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15,008,009.42</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15,008,009.42</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f4be2641802742c69815be0fca1a8b6e"/>
                    <w:id w:val="40133386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应交税费</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36,201,440.97</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36,201,440.97</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9897ca41d6f84a8e8fd5864edbf06c1e"/>
                    <w:id w:val="47826455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其他应付款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4,197,362.26</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4,197,362.26</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1b18eef07aba43fbbf5042d37dd7a0ba"/>
                    <w:id w:val="200771192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其中：应付利息</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b812d60ca63746689f4e008ba5a9a4f7"/>
                    <w:id w:val="-140937767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400" w:firstLine="720"/>
                          <w:rPr>
                            <w:sz w:val="18"/>
                            <w:szCs w:val="18"/>
                          </w:rPr>
                        </w:pPr>
                        <w:r w:rsidRPr="00A26CCA">
                          <w:rPr>
                            <w:rFonts w:hint="eastAsia"/>
                            <w:sz w:val="18"/>
                            <w:szCs w:val="18"/>
                          </w:rPr>
                          <w:t>应付股利</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36ab88ee7bba4328bc931dd6829aa48a"/>
                    <w:id w:val="-40290922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应付手续费及佣金</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ec7a54734e0740e2a324729f4efaddd8"/>
                    <w:id w:val="176911308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应付分保账款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a2810f5fe55c400d896bb21296a5b00f"/>
                    <w:id w:val="-208960514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持有待售负债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4c94835a85534da0ad36fff758655d9f"/>
                    <w:id w:val="139061838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一年内到期的非流动负债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453,462,032.49</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453,462,032.49</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2c5b59e650f446aaa6a39033b08e3500"/>
                    <w:id w:val="214206999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其他流动负债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239bb22635d144cf8da40802cff56478"/>
                    <w:id w:val="60816526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200" w:firstLine="360"/>
                          <w:rPr>
                            <w:sz w:val="18"/>
                            <w:szCs w:val="18"/>
                          </w:rPr>
                        </w:pPr>
                        <w:r w:rsidRPr="00A26CCA">
                          <w:rPr>
                            <w:rFonts w:hint="eastAsia"/>
                            <w:sz w:val="18"/>
                            <w:szCs w:val="18"/>
                          </w:rPr>
                          <w:t>流动负债合计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1,852,127,733.53</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1,852,127,733.53</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5E5012">
                <w:sdt>
                  <w:sdtPr>
                    <w:rPr>
                      <w:sz w:val="18"/>
                      <w:szCs w:val="18"/>
                    </w:rPr>
                    <w:tag w:val="_PLD_a34779a684c1487fb3a7e4824e31250d"/>
                    <w:id w:val="121593036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05AB9" w:rsidRPr="00A26CCA" w:rsidRDefault="00405AB9">
                        <w:pPr>
                          <w:rPr>
                            <w:color w:val="008000"/>
                            <w:sz w:val="18"/>
                            <w:szCs w:val="18"/>
                          </w:rPr>
                        </w:pPr>
                        <w:r w:rsidRPr="00A26CCA">
                          <w:rPr>
                            <w:rFonts w:hint="eastAsia"/>
                            <w:b/>
                            <w:bCs/>
                            <w:sz w:val="18"/>
                            <w:szCs w:val="18"/>
                          </w:rPr>
                          <w:t>非流动负债：</w:t>
                        </w:r>
                      </w:p>
                    </w:tc>
                  </w:sdtContent>
                </w:sdt>
              </w:tr>
              <w:tr w:rsidR="00405AB9" w:rsidTr="00A26CCA">
                <w:sdt>
                  <w:sdtPr>
                    <w:rPr>
                      <w:sz w:val="18"/>
                      <w:szCs w:val="18"/>
                    </w:rPr>
                    <w:tag w:val="_PLD_d515b76c02ba4e14b4fc7ba7b358b6d3"/>
                    <w:id w:val="85646542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保险合同准备金</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3af8a9c6db5044518a06e82b4a5b7687"/>
                    <w:id w:val="-1623914853"/>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长期借款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2,344,175,731.31</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2,344,175,731.31</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603c40b454bf46ab9c61f3d8b2a5befe"/>
                    <w:id w:val="-84779454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应付债券</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24134eef7fd249dbbbf3d64f64d60ee4"/>
                    <w:id w:val="-93096527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其中：优先股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eeb8e764780540b89e9250f071e50881"/>
                    <w:id w:val="20807034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leftChars="300" w:left="630" w:firstLineChars="100" w:firstLine="180"/>
                          <w:rPr>
                            <w:sz w:val="18"/>
                            <w:szCs w:val="18"/>
                          </w:rPr>
                        </w:pPr>
                        <w:r w:rsidRPr="00A26CCA">
                          <w:rPr>
                            <w:rFonts w:hint="eastAsia"/>
                            <w:sz w:val="18"/>
                            <w:szCs w:val="18"/>
                          </w:rPr>
                          <w:t>永续债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tc>
                  <w:tcPr>
                    <w:tcW w:w="2177"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a17f3f166cd4ed59687d57823d0b0b1"/>
                      <w:id w:val="129674022"/>
                      <w:lock w:val="sdtLocked"/>
                    </w:sdtPr>
                    <w:sdtContent>
                      <w:p w:rsidR="00405AB9" w:rsidRPr="00A26CCA" w:rsidRDefault="00405AB9" w:rsidP="00A26CCA">
                        <w:pPr>
                          <w:ind w:firstLineChars="100" w:firstLine="180"/>
                          <w:rPr>
                            <w:sz w:val="18"/>
                            <w:szCs w:val="18"/>
                          </w:rPr>
                        </w:pPr>
                        <w:r w:rsidRPr="00A26CCA">
                          <w:rPr>
                            <w:rFonts w:hint="eastAsia"/>
                            <w:sz w:val="18"/>
                            <w:szCs w:val="18"/>
                          </w:rPr>
                          <w:t>租赁负债</w:t>
                        </w:r>
                      </w:p>
                    </w:sdtContent>
                  </w:sdt>
                </w:tc>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4,910,796.60</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4,910,796.60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c42916927914405a9c6648e1e7fd4b4d"/>
                    <w:id w:val="-125134009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长期应付款</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1,798,805,224.24</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1,798,805,224.24</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fa86615d8a314f0e9669c6689f16f31d"/>
                    <w:id w:val="151333877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长期应付职工薪酬</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5c3b77be1fe648bf838c4f4f009983f9"/>
                    <w:id w:val="73019249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预计负债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122,638,328.63</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122,638,328.63</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cd5d1a9cc0374194a3fddedf2bc95d70"/>
                    <w:id w:val="12759661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递延收益</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1,920,000.00</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1,920,000.00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9f5f296c02b74884a612e5bf1b993107"/>
                    <w:id w:val="49816232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递延所得税负债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16,607,322.36</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16,607,322.36</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b25bec2f4d2a4040a8b567078bc37cca"/>
                    <w:id w:val="41583600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其他非流动负债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4475b751af9547f19e7926afc674ce89"/>
                    <w:id w:val="-1742943791"/>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200" w:firstLine="360"/>
                          <w:rPr>
                            <w:sz w:val="18"/>
                            <w:szCs w:val="18"/>
                          </w:rPr>
                        </w:pPr>
                        <w:r w:rsidRPr="00A26CCA">
                          <w:rPr>
                            <w:rFonts w:hint="eastAsia"/>
                            <w:sz w:val="18"/>
                            <w:szCs w:val="18"/>
                          </w:rPr>
                          <w:t>非流动负债合计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4,289,057,403.14</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4,289,057,403.14</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94604e4d542446918f11929728c29313"/>
                    <w:id w:val="-237401517"/>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300" w:firstLine="540"/>
                          <w:rPr>
                            <w:sz w:val="18"/>
                            <w:szCs w:val="18"/>
                          </w:rPr>
                        </w:pPr>
                        <w:r w:rsidRPr="00A26CCA">
                          <w:rPr>
                            <w:rFonts w:hint="eastAsia"/>
                            <w:sz w:val="18"/>
                            <w:szCs w:val="18"/>
                          </w:rPr>
                          <w:t>负债合计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6,141,185,136.67</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6,141,185,136.67</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5E5012">
                <w:sdt>
                  <w:sdtPr>
                    <w:rPr>
                      <w:sz w:val="18"/>
                      <w:szCs w:val="18"/>
                    </w:rPr>
                    <w:tag w:val="_PLD_895151d983ac41b59192ee0bb568329b"/>
                    <w:id w:val="14395698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05AB9" w:rsidRPr="00A26CCA" w:rsidRDefault="00405AB9">
                        <w:pPr>
                          <w:rPr>
                            <w:sz w:val="18"/>
                            <w:szCs w:val="18"/>
                          </w:rPr>
                        </w:pPr>
                        <w:r w:rsidRPr="00A26CCA">
                          <w:rPr>
                            <w:rFonts w:hint="eastAsia"/>
                            <w:b/>
                            <w:bCs/>
                            <w:sz w:val="18"/>
                            <w:szCs w:val="18"/>
                          </w:rPr>
                          <w:t>所有者权益（或股东权益）：</w:t>
                        </w:r>
                      </w:p>
                    </w:tc>
                  </w:sdtContent>
                </w:sdt>
              </w:tr>
              <w:tr w:rsidR="00405AB9" w:rsidTr="00A26CCA">
                <w:sdt>
                  <w:sdtPr>
                    <w:rPr>
                      <w:sz w:val="18"/>
                      <w:szCs w:val="18"/>
                    </w:rPr>
                    <w:tag w:val="_PLD_d5f6663e450e401da84ea6c26b8bdff9"/>
                    <w:id w:val="-149325784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实收资本（或股本）</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1,902,996,143.00</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1,902,996,143.00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7a854f7dc1ad4974885603ad5340e6d6"/>
                    <w:id w:val="-146141665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其他权益工具</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3694ce6d31de4c92968f331c6039fec7"/>
                    <w:id w:val="99907865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其中：优先股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bb4e8b57651b4e52b1767c5f5fdabb64"/>
                    <w:id w:val="138467405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leftChars="300" w:left="630" w:firstLineChars="100" w:firstLine="180"/>
                          <w:rPr>
                            <w:sz w:val="18"/>
                            <w:szCs w:val="18"/>
                          </w:rPr>
                        </w:pPr>
                        <w:r w:rsidRPr="00A26CCA">
                          <w:rPr>
                            <w:rFonts w:hint="eastAsia"/>
                            <w:sz w:val="18"/>
                            <w:szCs w:val="18"/>
                          </w:rPr>
                          <w:t>永续债</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f6a200e8808442aab926ccd67f0523d2"/>
                    <w:id w:val="175046834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资本公积</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2,943,977,083.28</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2,943,977,083.28</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b4be2389db334c3db3ded3702cc17b4d"/>
                    <w:id w:val="12945279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减：库存股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ae292e4e239643ad854857e38feef170"/>
                    <w:id w:val="139678283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其他综合收益</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d67fe868df2042afb1f4880a138e767c"/>
                    <w:id w:val="1402340215"/>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专项储备</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e1668adea20b40c6956c08b838f62cd7"/>
                    <w:id w:val="-207257622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盈余公积</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70,724,893.09</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70,724,893.09</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62340a486b274a05a3b14cb593debc52"/>
                    <w:id w:val="-474836539"/>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一般风险准备</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p>
                </w:tc>
              </w:tr>
              <w:tr w:rsidR="00405AB9" w:rsidTr="00A26CCA">
                <w:sdt>
                  <w:sdtPr>
                    <w:rPr>
                      <w:sz w:val="18"/>
                      <w:szCs w:val="18"/>
                    </w:rPr>
                    <w:tag w:val="_PLD_982d5c869df64b05a3455be1935a9b33"/>
                    <w:id w:val="297503530"/>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未分配利润</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81,687,718.96</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106,744,435.42</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25,056,716.46</w:t>
                    </w:r>
                  </w:p>
                </w:tc>
              </w:tr>
              <w:tr w:rsidR="00405AB9" w:rsidTr="00A26CCA">
                <w:sdt>
                  <w:sdtPr>
                    <w:rPr>
                      <w:sz w:val="18"/>
                      <w:szCs w:val="18"/>
                    </w:rPr>
                    <w:tag w:val="_PLD_fdca09257204441e91f5bfda7112b849"/>
                    <w:id w:val="-1085139092"/>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归属于母公司所有者权益（或股东权益）合计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4,999,385,838.33</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5,024,442,554.79</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25,056,716.46</w:t>
                    </w:r>
                  </w:p>
                </w:tc>
              </w:tr>
              <w:tr w:rsidR="00405AB9" w:rsidTr="00A26CCA">
                <w:sdt>
                  <w:sdtPr>
                    <w:rPr>
                      <w:sz w:val="18"/>
                      <w:szCs w:val="18"/>
                    </w:rPr>
                    <w:tag w:val="_PLD_ef70999bae5949a7a4d7249de2feb4ce"/>
                    <w:id w:val="925615468"/>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100" w:firstLine="180"/>
                          <w:rPr>
                            <w:sz w:val="18"/>
                            <w:szCs w:val="18"/>
                          </w:rPr>
                        </w:pPr>
                        <w:r w:rsidRPr="00A26CCA">
                          <w:rPr>
                            <w:rFonts w:hint="eastAsia"/>
                            <w:sz w:val="18"/>
                            <w:szCs w:val="18"/>
                          </w:rPr>
                          <w:t>少数股东权益</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170,113,105.90</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170,757,764.44</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644,658.54</w:t>
                    </w:r>
                  </w:p>
                </w:tc>
              </w:tr>
              <w:tr w:rsidR="00405AB9" w:rsidTr="00A26CCA">
                <w:sdt>
                  <w:sdtPr>
                    <w:rPr>
                      <w:sz w:val="18"/>
                      <w:szCs w:val="18"/>
                    </w:rPr>
                    <w:tag w:val="_PLD_9c8bc0e1b1654094b92b3ed7375c6895"/>
                    <w:id w:val="358709496"/>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200" w:firstLine="360"/>
                          <w:rPr>
                            <w:sz w:val="18"/>
                            <w:szCs w:val="18"/>
                          </w:rPr>
                        </w:pPr>
                        <w:r w:rsidRPr="00A26CCA">
                          <w:rPr>
                            <w:rFonts w:hint="eastAsia"/>
                            <w:sz w:val="18"/>
                            <w:szCs w:val="18"/>
                          </w:rPr>
                          <w:t>所有者权益（或股东权益）合计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5,169,498,944.23</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5,195,200,319.23</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25,701,375.00</w:t>
                    </w:r>
                  </w:p>
                </w:tc>
              </w:tr>
              <w:tr w:rsidR="00405AB9" w:rsidTr="00A26CCA">
                <w:sdt>
                  <w:sdtPr>
                    <w:rPr>
                      <w:sz w:val="18"/>
                      <w:szCs w:val="18"/>
                    </w:rPr>
                    <w:tag w:val="_PLD_3c9eac0df9014a73b1681039f7a97436"/>
                    <w:id w:val="-436291484"/>
                    <w:lock w:val="sdtLocked"/>
                  </w:sdtPr>
                  <w:sdtContent>
                    <w:tc>
                      <w:tcPr>
                        <w:tcW w:w="2177"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ind w:firstLineChars="300" w:firstLine="540"/>
                          <w:rPr>
                            <w:sz w:val="18"/>
                            <w:szCs w:val="18"/>
                          </w:rPr>
                        </w:pPr>
                        <w:r w:rsidRPr="00A26CCA">
                          <w:rPr>
                            <w:rFonts w:hint="eastAsia"/>
                            <w:sz w:val="18"/>
                            <w:szCs w:val="18"/>
                          </w:rPr>
                          <w:t>负债和所有者权益（或股东权益）总计</w:t>
                        </w:r>
                      </w:p>
                    </w:tc>
                  </w:sdtContent>
                </w:sdt>
                <w:tc>
                  <w:tcPr>
                    <w:tcW w:w="995"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11,310,684,080.90</w:t>
                    </w:r>
                  </w:p>
                </w:tc>
                <w:tc>
                  <w:tcPr>
                    <w:tcW w:w="966"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11,336,385,455.90</w:t>
                    </w:r>
                  </w:p>
                </w:tc>
                <w:tc>
                  <w:tcPr>
                    <w:tcW w:w="862" w:type="pct"/>
                    <w:tcBorders>
                      <w:top w:val="outset" w:sz="4" w:space="0" w:color="auto"/>
                      <w:left w:val="outset" w:sz="4" w:space="0" w:color="auto"/>
                      <w:bottom w:val="outset" w:sz="4" w:space="0" w:color="auto"/>
                      <w:right w:val="outset" w:sz="4" w:space="0" w:color="auto"/>
                    </w:tcBorders>
                    <w:vAlign w:val="center"/>
                  </w:tcPr>
                  <w:p w:rsidR="00405AB9" w:rsidRPr="00A26CCA" w:rsidRDefault="00405AB9" w:rsidP="00A26CCA">
                    <w:pPr>
                      <w:jc w:val="right"/>
                      <w:rPr>
                        <w:rFonts w:cs="宋体"/>
                        <w:sz w:val="18"/>
                        <w:szCs w:val="18"/>
                      </w:rPr>
                    </w:pPr>
                    <w:r w:rsidRPr="00A26CCA">
                      <w:rPr>
                        <w:sz w:val="18"/>
                        <w:szCs w:val="18"/>
                      </w:rPr>
                      <w:t>25,701,375.00</w:t>
                    </w:r>
                  </w:p>
                </w:tc>
              </w:tr>
            </w:tbl>
            <w:p w:rsidR="005E5012" w:rsidRDefault="00EA1CD0"/>
          </w:sdtContent>
        </w:sdt>
      </w:sdtContent>
    </w:sdt>
    <w:bookmarkEnd w:id="15"/>
    <w:bookmarkEnd w:id="14"/>
    <w:p w:rsidR="005E5012" w:rsidRDefault="005E5012">
      <w:pPr>
        <w:rPr>
          <w:szCs w:val="21"/>
        </w:rPr>
      </w:pPr>
    </w:p>
    <w:p w:rsidR="005E5012" w:rsidRDefault="005E5012">
      <w:pPr>
        <w:ind w:firstLineChars="200" w:firstLine="420"/>
      </w:pPr>
      <w:r>
        <w:rPr>
          <w:rFonts w:hint="eastAsia"/>
        </w:rPr>
        <w:t>特此公告。</w:t>
      </w:r>
    </w:p>
    <w:p w:rsidR="00405AB9" w:rsidRDefault="00405AB9">
      <w:pPr>
        <w:ind w:firstLineChars="200" w:firstLine="420"/>
      </w:pPr>
    </w:p>
    <w:p w:rsidR="00405AB9" w:rsidRDefault="00405AB9">
      <w:pPr>
        <w:ind w:firstLineChars="200" w:firstLine="420"/>
      </w:pPr>
    </w:p>
    <w:p w:rsidR="007107DE" w:rsidRDefault="007107DE">
      <w:pPr>
        <w:ind w:firstLineChars="200" w:firstLine="420"/>
      </w:pPr>
    </w:p>
    <w:p w:rsidR="005E5012" w:rsidRDefault="005E5012">
      <w:pPr>
        <w:wordWrap w:val="0"/>
        <w:ind w:firstLineChars="300" w:firstLine="630"/>
        <w:jc w:val="right"/>
      </w:pPr>
      <w:r>
        <w:rPr>
          <w:rFonts w:hint="eastAsia"/>
        </w:rPr>
        <w:t xml:space="preserve"> </w:t>
      </w:r>
      <w:sdt>
        <w:sdtPr>
          <w:alias w:val="公司法定中文名称"/>
          <w:tag w:val="_GBC_97bb4173876e440c97df4ba2e21cecdc"/>
          <w:id w:val="943183196"/>
          <w:lock w:val="sdtLocked"/>
        </w:sdtPr>
        <w:sdtContent>
          <w:r w:rsidR="00405AB9">
            <w:rPr>
              <w:rFonts w:hint="eastAsia"/>
            </w:rPr>
            <w:t>中闽能源</w:t>
          </w:r>
          <w:r>
            <w:rPr>
              <w:rFonts w:hint="eastAsia"/>
            </w:rPr>
            <w:t>股份有限公司</w:t>
          </w:r>
        </w:sdtContent>
      </w:sdt>
      <w:r>
        <w:rPr>
          <w:rFonts w:hint="eastAsia"/>
        </w:rPr>
        <w:t>董事会</w:t>
      </w:r>
    </w:p>
    <w:p w:rsidR="005E5012" w:rsidRDefault="00EA1CD0">
      <w:pPr>
        <w:ind w:firstLineChars="300" w:firstLine="630"/>
        <w:jc w:val="right"/>
      </w:pPr>
      <w:sdt>
        <w:sdtPr>
          <w:alias w:val="报告董事会批准报送日期"/>
          <w:tag w:val="_GBC_f2bf2a7bed8f4dce8af67821eab24d3c"/>
          <w:id w:val="882680911"/>
          <w:lock w:val="sdtLocked"/>
          <w:date w:fullDate="2022-10-28T00:00:00Z">
            <w:dateFormat w:val="yyyy'年'M'月'd'日'"/>
            <w:lid w:val="zh-CN"/>
            <w:storeMappedDataAs w:val="dateTime"/>
            <w:calendar w:val="gregorian"/>
          </w:date>
        </w:sdtPr>
        <w:sdtContent>
          <w:r w:rsidR="00405AB9">
            <w:rPr>
              <w:rFonts w:hint="eastAsia"/>
            </w:rPr>
            <w:t>2022年10月28日</w:t>
          </w:r>
        </w:sdtContent>
      </w:sdt>
    </w:p>
    <w:p w:rsidR="003243BC" w:rsidRDefault="003243BC" w:rsidP="005E5012">
      <w:pPr>
        <w:ind w:firstLineChars="200" w:firstLine="420"/>
        <w:rPr>
          <w:szCs w:val="21"/>
        </w:rPr>
      </w:pPr>
    </w:p>
    <w:sectPr w:rsidR="003243BC"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66E" w:rsidRDefault="0091066E">
      <w:r>
        <w:separator/>
      </w:r>
    </w:p>
  </w:endnote>
  <w:endnote w:type="continuationSeparator" w:id="0">
    <w:p w:rsidR="0091066E" w:rsidRDefault="009106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FF" w:rsidRDefault="00EA1CD0">
    <w:pPr>
      <w:pStyle w:val="a4"/>
      <w:jc w:val="center"/>
    </w:pPr>
    <w:r>
      <w:rPr>
        <w:b/>
        <w:sz w:val="24"/>
        <w:szCs w:val="24"/>
      </w:rPr>
      <w:fldChar w:fldCharType="begin"/>
    </w:r>
    <w:r w:rsidR="00294BFF">
      <w:rPr>
        <w:b/>
      </w:rPr>
      <w:instrText>PAGE</w:instrText>
    </w:r>
    <w:r>
      <w:rPr>
        <w:b/>
        <w:sz w:val="24"/>
        <w:szCs w:val="24"/>
      </w:rPr>
      <w:fldChar w:fldCharType="separate"/>
    </w:r>
    <w:r w:rsidR="009B4580">
      <w:rPr>
        <w:b/>
        <w:noProof/>
      </w:rPr>
      <w:t>3</w:t>
    </w:r>
    <w:r>
      <w:rPr>
        <w:b/>
        <w:sz w:val="24"/>
        <w:szCs w:val="24"/>
      </w:rPr>
      <w:fldChar w:fldCharType="end"/>
    </w:r>
    <w:r w:rsidR="00294BFF">
      <w:rPr>
        <w:lang w:val="zh-CN"/>
      </w:rPr>
      <w:t xml:space="preserve"> / </w:t>
    </w:r>
    <w:r>
      <w:rPr>
        <w:b/>
        <w:sz w:val="24"/>
        <w:szCs w:val="24"/>
      </w:rPr>
      <w:fldChar w:fldCharType="begin"/>
    </w:r>
    <w:r w:rsidR="00294BFF">
      <w:rPr>
        <w:b/>
      </w:rPr>
      <w:instrText>NUMPAGES</w:instrText>
    </w:r>
    <w:r>
      <w:rPr>
        <w:b/>
        <w:sz w:val="24"/>
        <w:szCs w:val="24"/>
      </w:rPr>
      <w:fldChar w:fldCharType="separate"/>
    </w:r>
    <w:r w:rsidR="009B4580">
      <w:rPr>
        <w:b/>
        <w:noProof/>
      </w:rPr>
      <w:t>13</w:t>
    </w:r>
    <w:r>
      <w:rPr>
        <w:b/>
        <w:sz w:val="24"/>
        <w:szCs w:val="24"/>
      </w:rPr>
      <w:fldChar w:fldCharType="end"/>
    </w:r>
  </w:p>
  <w:p w:rsidR="00294BFF" w:rsidRDefault="00294BF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66E" w:rsidRDefault="0091066E">
      <w:r>
        <w:separator/>
      </w:r>
    </w:p>
  </w:footnote>
  <w:footnote w:type="continuationSeparator" w:id="0">
    <w:p w:rsidR="0091066E" w:rsidRDefault="009106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BFF" w:rsidRPr="00910DBB" w:rsidRDefault="00294BFF" w:rsidP="004539FD">
    <w:pPr>
      <w:pStyle w:val="a3"/>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AD0"/>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18AE"/>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1257"/>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2AB0"/>
    <w:rsid w:val="001639BF"/>
    <w:rsid w:val="00163F61"/>
    <w:rsid w:val="00164197"/>
    <w:rsid w:val="00164CBA"/>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A5B"/>
    <w:rsid w:val="001C6FD5"/>
    <w:rsid w:val="001C7DA0"/>
    <w:rsid w:val="001D2D0E"/>
    <w:rsid w:val="001D38B5"/>
    <w:rsid w:val="001D3FB1"/>
    <w:rsid w:val="001D5242"/>
    <w:rsid w:val="001D67D3"/>
    <w:rsid w:val="001E0A8A"/>
    <w:rsid w:val="001E2365"/>
    <w:rsid w:val="001E3BEF"/>
    <w:rsid w:val="001E492C"/>
    <w:rsid w:val="001E4CA0"/>
    <w:rsid w:val="001E602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679C"/>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4BFF"/>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7C81"/>
    <w:rsid w:val="002E01E6"/>
    <w:rsid w:val="002E14B0"/>
    <w:rsid w:val="002E24E1"/>
    <w:rsid w:val="002E2E0D"/>
    <w:rsid w:val="002E32CC"/>
    <w:rsid w:val="002E62B5"/>
    <w:rsid w:val="002E63EB"/>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148"/>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571E"/>
    <w:rsid w:val="00316F4D"/>
    <w:rsid w:val="00317E68"/>
    <w:rsid w:val="00320A16"/>
    <w:rsid w:val="00320C21"/>
    <w:rsid w:val="003216F4"/>
    <w:rsid w:val="00321872"/>
    <w:rsid w:val="003243BC"/>
    <w:rsid w:val="00325633"/>
    <w:rsid w:val="00325804"/>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5B7"/>
    <w:rsid w:val="004008F8"/>
    <w:rsid w:val="00401B6E"/>
    <w:rsid w:val="00402271"/>
    <w:rsid w:val="00402449"/>
    <w:rsid w:val="00402BF5"/>
    <w:rsid w:val="0040421B"/>
    <w:rsid w:val="00405AB9"/>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3D5B"/>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89"/>
    <w:rsid w:val="005266F3"/>
    <w:rsid w:val="00526A48"/>
    <w:rsid w:val="00527282"/>
    <w:rsid w:val="00527B55"/>
    <w:rsid w:val="005305D2"/>
    <w:rsid w:val="00530A8E"/>
    <w:rsid w:val="00531B53"/>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2006"/>
    <w:rsid w:val="00594376"/>
    <w:rsid w:val="005953A8"/>
    <w:rsid w:val="00595F39"/>
    <w:rsid w:val="0059682C"/>
    <w:rsid w:val="00597E27"/>
    <w:rsid w:val="00597ED4"/>
    <w:rsid w:val="005A1089"/>
    <w:rsid w:val="005A1A19"/>
    <w:rsid w:val="005A4D15"/>
    <w:rsid w:val="005A6CB4"/>
    <w:rsid w:val="005B0002"/>
    <w:rsid w:val="005B09A7"/>
    <w:rsid w:val="005B1613"/>
    <w:rsid w:val="005B1D60"/>
    <w:rsid w:val="005B20C5"/>
    <w:rsid w:val="005B3693"/>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0D7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012"/>
    <w:rsid w:val="005E524F"/>
    <w:rsid w:val="005E6C31"/>
    <w:rsid w:val="005E75BE"/>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3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2158"/>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6C43"/>
    <w:rsid w:val="006C728A"/>
    <w:rsid w:val="006D0204"/>
    <w:rsid w:val="006D11A6"/>
    <w:rsid w:val="006D1E03"/>
    <w:rsid w:val="006D1FB0"/>
    <w:rsid w:val="006D242C"/>
    <w:rsid w:val="006D36C9"/>
    <w:rsid w:val="006D384E"/>
    <w:rsid w:val="006D39D5"/>
    <w:rsid w:val="006D4A45"/>
    <w:rsid w:val="006D6173"/>
    <w:rsid w:val="006D61BF"/>
    <w:rsid w:val="006D6C3D"/>
    <w:rsid w:val="006D6D32"/>
    <w:rsid w:val="006E1918"/>
    <w:rsid w:val="006E1D76"/>
    <w:rsid w:val="006E4650"/>
    <w:rsid w:val="006E497A"/>
    <w:rsid w:val="006E5305"/>
    <w:rsid w:val="006E6152"/>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450"/>
    <w:rsid w:val="00700CA6"/>
    <w:rsid w:val="00701283"/>
    <w:rsid w:val="00702A2C"/>
    <w:rsid w:val="00702C8C"/>
    <w:rsid w:val="00703BBF"/>
    <w:rsid w:val="00704999"/>
    <w:rsid w:val="007060E4"/>
    <w:rsid w:val="007069C1"/>
    <w:rsid w:val="007077F8"/>
    <w:rsid w:val="0070786F"/>
    <w:rsid w:val="00707FAD"/>
    <w:rsid w:val="00710491"/>
    <w:rsid w:val="007107DE"/>
    <w:rsid w:val="007119E8"/>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4D9B"/>
    <w:rsid w:val="007251FF"/>
    <w:rsid w:val="007301C2"/>
    <w:rsid w:val="007303DF"/>
    <w:rsid w:val="00730E4F"/>
    <w:rsid w:val="00731A69"/>
    <w:rsid w:val="0073266B"/>
    <w:rsid w:val="00732D73"/>
    <w:rsid w:val="00733DEF"/>
    <w:rsid w:val="00735342"/>
    <w:rsid w:val="00735B87"/>
    <w:rsid w:val="00737045"/>
    <w:rsid w:val="00740667"/>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B01BF"/>
    <w:rsid w:val="007B0555"/>
    <w:rsid w:val="007B0F8D"/>
    <w:rsid w:val="007B24D4"/>
    <w:rsid w:val="007B31A8"/>
    <w:rsid w:val="007B47FF"/>
    <w:rsid w:val="007B5EA5"/>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29B3"/>
    <w:rsid w:val="008430CF"/>
    <w:rsid w:val="00843700"/>
    <w:rsid w:val="0084440D"/>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5CA"/>
    <w:rsid w:val="00907B14"/>
    <w:rsid w:val="00910382"/>
    <w:rsid w:val="0091066E"/>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A79"/>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844"/>
    <w:rsid w:val="00994F34"/>
    <w:rsid w:val="009963AC"/>
    <w:rsid w:val="0099653C"/>
    <w:rsid w:val="009A03DF"/>
    <w:rsid w:val="009A1A40"/>
    <w:rsid w:val="009A1C1D"/>
    <w:rsid w:val="009A306C"/>
    <w:rsid w:val="009A4EFE"/>
    <w:rsid w:val="009A7988"/>
    <w:rsid w:val="009B1D80"/>
    <w:rsid w:val="009B2EF1"/>
    <w:rsid w:val="009B3910"/>
    <w:rsid w:val="009B458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2AE"/>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560B"/>
    <w:rsid w:val="009F6021"/>
    <w:rsid w:val="009F63CC"/>
    <w:rsid w:val="009F6588"/>
    <w:rsid w:val="009F6CA5"/>
    <w:rsid w:val="009F745A"/>
    <w:rsid w:val="00A019A1"/>
    <w:rsid w:val="00A02DB0"/>
    <w:rsid w:val="00A03B20"/>
    <w:rsid w:val="00A061C7"/>
    <w:rsid w:val="00A06BEB"/>
    <w:rsid w:val="00A07023"/>
    <w:rsid w:val="00A075B5"/>
    <w:rsid w:val="00A104C3"/>
    <w:rsid w:val="00A11853"/>
    <w:rsid w:val="00A16BA2"/>
    <w:rsid w:val="00A2012C"/>
    <w:rsid w:val="00A2022F"/>
    <w:rsid w:val="00A22779"/>
    <w:rsid w:val="00A26182"/>
    <w:rsid w:val="00A264A4"/>
    <w:rsid w:val="00A26CCA"/>
    <w:rsid w:val="00A30E18"/>
    <w:rsid w:val="00A31304"/>
    <w:rsid w:val="00A31D77"/>
    <w:rsid w:val="00A32306"/>
    <w:rsid w:val="00A340B9"/>
    <w:rsid w:val="00A35BD2"/>
    <w:rsid w:val="00A363B3"/>
    <w:rsid w:val="00A364B0"/>
    <w:rsid w:val="00A40A03"/>
    <w:rsid w:val="00A414CB"/>
    <w:rsid w:val="00A41E83"/>
    <w:rsid w:val="00A42227"/>
    <w:rsid w:val="00A426EB"/>
    <w:rsid w:val="00A42BD4"/>
    <w:rsid w:val="00A42E4E"/>
    <w:rsid w:val="00A4387C"/>
    <w:rsid w:val="00A43FC0"/>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642C"/>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BC0"/>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35F5"/>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341"/>
    <w:rsid w:val="00B4094A"/>
    <w:rsid w:val="00B429C5"/>
    <w:rsid w:val="00B429EC"/>
    <w:rsid w:val="00B42E9F"/>
    <w:rsid w:val="00B4383D"/>
    <w:rsid w:val="00B43944"/>
    <w:rsid w:val="00B4414F"/>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3870"/>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3A0"/>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14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6DD8"/>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118C"/>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5B3"/>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30F"/>
    <w:rsid w:val="00D174AA"/>
    <w:rsid w:val="00D179A4"/>
    <w:rsid w:val="00D20E3C"/>
    <w:rsid w:val="00D23A4F"/>
    <w:rsid w:val="00D2507D"/>
    <w:rsid w:val="00D2653E"/>
    <w:rsid w:val="00D26758"/>
    <w:rsid w:val="00D27A2E"/>
    <w:rsid w:val="00D30459"/>
    <w:rsid w:val="00D30EC6"/>
    <w:rsid w:val="00D3117A"/>
    <w:rsid w:val="00D31353"/>
    <w:rsid w:val="00D31DA8"/>
    <w:rsid w:val="00D3236C"/>
    <w:rsid w:val="00D32641"/>
    <w:rsid w:val="00D33675"/>
    <w:rsid w:val="00D34687"/>
    <w:rsid w:val="00D34A2C"/>
    <w:rsid w:val="00D3507E"/>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5B9"/>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6FA"/>
    <w:rsid w:val="00E0479D"/>
    <w:rsid w:val="00E048EB"/>
    <w:rsid w:val="00E05409"/>
    <w:rsid w:val="00E06566"/>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3FE"/>
    <w:rsid w:val="00E33BCC"/>
    <w:rsid w:val="00E3464A"/>
    <w:rsid w:val="00E349F8"/>
    <w:rsid w:val="00E34A23"/>
    <w:rsid w:val="00E34A84"/>
    <w:rsid w:val="00E34E0E"/>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84F"/>
    <w:rsid w:val="00E72F51"/>
    <w:rsid w:val="00E73B28"/>
    <w:rsid w:val="00E744AB"/>
    <w:rsid w:val="00E74F51"/>
    <w:rsid w:val="00E75A8B"/>
    <w:rsid w:val="00E764C0"/>
    <w:rsid w:val="00E764F7"/>
    <w:rsid w:val="00E770C6"/>
    <w:rsid w:val="00E7732C"/>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81A"/>
    <w:rsid w:val="00EA0AF3"/>
    <w:rsid w:val="00EA1CD0"/>
    <w:rsid w:val="00EA25B2"/>
    <w:rsid w:val="00EA3985"/>
    <w:rsid w:val="00EA3D4D"/>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1D04"/>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2D7B"/>
    <w:rsid w:val="00ED3665"/>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1226"/>
    <w:rsid w:val="00F229E6"/>
    <w:rsid w:val="00F256E6"/>
    <w:rsid w:val="00F26949"/>
    <w:rsid w:val="00F2763B"/>
    <w:rsid w:val="00F30141"/>
    <w:rsid w:val="00F30173"/>
    <w:rsid w:val="00F30C88"/>
    <w:rsid w:val="00F33C06"/>
    <w:rsid w:val="00F341D2"/>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B4E48"/>
    <w:rsid w:val="00FB54CC"/>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025712775">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C208D"/>
    <w:rsid w:val="002D284E"/>
    <w:rsid w:val="002E3AF3"/>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E1F75"/>
    <w:rsid w:val="003F62A7"/>
    <w:rsid w:val="0040537A"/>
    <w:rsid w:val="00411484"/>
    <w:rsid w:val="004120F2"/>
    <w:rsid w:val="00413403"/>
    <w:rsid w:val="0042200E"/>
    <w:rsid w:val="0042526F"/>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C112C"/>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B28BE"/>
    <w:rsid w:val="007C135D"/>
    <w:rsid w:val="007C2EEE"/>
    <w:rsid w:val="007D2269"/>
    <w:rsid w:val="007E29D7"/>
    <w:rsid w:val="007F486A"/>
    <w:rsid w:val="007F5816"/>
    <w:rsid w:val="00802A94"/>
    <w:rsid w:val="008030AC"/>
    <w:rsid w:val="0081519C"/>
    <w:rsid w:val="0081531D"/>
    <w:rsid w:val="00816284"/>
    <w:rsid w:val="00820839"/>
    <w:rsid w:val="00820FE3"/>
    <w:rsid w:val="00823163"/>
    <w:rsid w:val="00831376"/>
    <w:rsid w:val="008353B6"/>
    <w:rsid w:val="00837C20"/>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0B40"/>
    <w:rsid w:val="009521B3"/>
    <w:rsid w:val="00967372"/>
    <w:rsid w:val="00973A77"/>
    <w:rsid w:val="009752B7"/>
    <w:rsid w:val="0097569A"/>
    <w:rsid w:val="0098058A"/>
    <w:rsid w:val="00987E40"/>
    <w:rsid w:val="00990390"/>
    <w:rsid w:val="009B09D1"/>
    <w:rsid w:val="009B2533"/>
    <w:rsid w:val="009B52A2"/>
    <w:rsid w:val="009C6739"/>
    <w:rsid w:val="009D4643"/>
    <w:rsid w:val="009E76DA"/>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1B93"/>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C42F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679A8"/>
    <w:rsid w:val="00E71C28"/>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77A19"/>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1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E1F75"/>
    <w:rPr>
      <w:color w:val="808080"/>
    </w:rPr>
  </w:style>
  <w:style w:type="paragraph" w:customStyle="1" w:styleId="A8C057604C314868A74E03B63CB85688">
    <w:name w:val="A8C057604C314868A74E03B63CB85688"/>
    <w:rsid w:val="00E12DE7"/>
    <w:pPr>
      <w:widowControl w:val="0"/>
      <w:jc w:val="both"/>
    </w:pPr>
  </w:style>
  <w:style w:type="paragraph" w:customStyle="1" w:styleId="79D0AC559B32498CB6FDCA209C3640F0">
    <w:name w:val="79D0AC559B32498CB6FDCA209C3640F0"/>
    <w:rsid w:val="00F77A19"/>
    <w:pPr>
      <w:widowControl w:val="0"/>
      <w:jc w:val="both"/>
    </w:pPr>
  </w:style>
  <w:style w:type="paragraph" w:customStyle="1" w:styleId="5932861D954441DBBCF85F60E837B6EC">
    <w:name w:val="5932861D954441DBBCF85F60E837B6EC"/>
    <w:rsid w:val="00F77A19"/>
    <w:pPr>
      <w:widowControl w:val="0"/>
      <w:jc w:val="both"/>
    </w:pPr>
  </w:style>
  <w:style w:type="paragraph" w:customStyle="1" w:styleId="7A52219564C9470298F7E796157381C3">
    <w:name w:val="7A52219564C9470298F7E796157381C3"/>
    <w:rsid w:val="00F77A19"/>
    <w:pPr>
      <w:widowControl w:val="0"/>
      <w:jc w:val="both"/>
    </w:pPr>
  </w:style>
  <w:style w:type="paragraph" w:customStyle="1" w:styleId="918B82440CD54544B4ABC47160A17E54">
    <w:name w:val="918B82440CD54544B4ABC47160A17E54"/>
    <w:rsid w:val="003E1F75"/>
    <w:pPr>
      <w:widowControl w:val="0"/>
      <w:jc w:val="both"/>
    </w:pPr>
  </w:style>
  <w:style w:type="paragraph" w:customStyle="1" w:styleId="E7A269A4008A4492820D49E6C39F848C">
    <w:name w:val="E7A269A4008A4492820D49E6C39F848C"/>
    <w:rsid w:val="003E1F7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张骏</clcid-mr:GongSiFuZeRenXingMing>
  <clcid-mr:ZhuGuanKuaiJiGongZuoFuZeRenXingMing>游莉</clcid-mr:ZhuGuanKuaiJiGongZuoFuZeRenXingMing>
  <clcid-mr:KuaiJiJiGouFuZeRenXingMing>俞宙</clcid-mr:KuaiJiJiGouFuZeRenXingMing>
  <clcid-cgi:GongSiFaDingZhongWenMingCheng>中闽能源股份有限公司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]]></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]]></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E0A651D6-0F40-4CFA-BF93-3D31E70F18E1}">
  <ds:schemaRefs>
    <ds:schemaRef ds:uri="http://mapping.word.org/2012/mapping"/>
  </ds:schemaRefs>
</ds:datastoreItem>
</file>

<file path=customXml/itemProps4.xml><?xml version="1.0" encoding="utf-8"?>
<ds:datastoreItem xmlns:ds="http://schemas.openxmlformats.org/officeDocument/2006/customXml" ds:itemID="{187DD9D6-E3D5-4B07-82D1-38AC37C1B1B6}">
  <ds:schemaRefs>
    <ds:schemaRef ds:uri="http://mapping.word.org/2012/template"/>
  </ds:schemaRefs>
</ds:datastoreItem>
</file>

<file path=customXml/itemProps5.xml><?xml version="1.0" encoding="utf-8"?>
<ds:datastoreItem xmlns:ds="http://schemas.openxmlformats.org/officeDocument/2006/customXml" ds:itemID="{EF43F8F3-4C1D-43BA-9C0A-F23DB6138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415</TotalTime>
  <Pages>13</Pages>
  <Words>2082</Words>
  <Characters>11873</Characters>
  <Application>Microsoft Office Word</Application>
  <DocSecurity>0</DocSecurity>
  <Lines>98</Lines>
  <Paragraphs>27</Paragraphs>
  <ScaleCrop>false</ScaleCrop>
  <Company>微软中国</Company>
  <LinksUpToDate>false</LinksUpToDate>
  <CharactersWithSpaces>13928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PC</cp:lastModifiedBy>
  <cp:revision>28</cp:revision>
  <dcterms:created xsi:type="dcterms:W3CDTF">2022-10-14T02:30:00Z</dcterms:created>
  <dcterms:modified xsi:type="dcterms:W3CDTF">2022-10-27T08:33:00Z</dcterms:modified>
</cp:coreProperties>
</file>